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8F7" w:rsidRPr="009F13A3" w:rsidRDefault="00A558F7" w:rsidP="006517A4">
      <w:pPr>
        <w:pStyle w:val="Heading1"/>
        <w:rPr>
          <w:rFonts w:asciiTheme="minorHAnsi" w:hAnsiTheme="minorHAnsi" w:cstheme="minorHAnsi"/>
          <w:vertAlign w:val="subscript"/>
        </w:rPr>
      </w:pPr>
    </w:p>
    <w:p w:rsidR="00A558F7" w:rsidRPr="007619B4" w:rsidRDefault="00A558F7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:rsidR="00A558F7" w:rsidRPr="007619B4" w:rsidRDefault="00A558F7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:rsidR="00A558F7" w:rsidRPr="007619B4" w:rsidRDefault="00A558F7">
      <w:pPr>
        <w:rPr>
          <w:rFonts w:asciiTheme="minorHAnsi" w:hAnsiTheme="minorHAnsi" w:cstheme="minorHAnsi"/>
          <w:sz w:val="20"/>
        </w:rPr>
        <w:sectPr w:rsidR="00A558F7" w:rsidRPr="007619B4">
          <w:type w:val="continuous"/>
          <w:pgSz w:w="12240" w:h="15840"/>
          <w:pgMar w:top="0" w:right="1200" w:bottom="280" w:left="1340" w:header="720" w:footer="720" w:gutter="0"/>
          <w:cols w:space="720"/>
        </w:sectPr>
      </w:pPr>
    </w:p>
    <w:p w:rsidR="00A558F7" w:rsidRPr="0092039F" w:rsidRDefault="00134294" w:rsidP="00E23C74">
      <w:pPr>
        <w:spacing w:before="261"/>
        <w:ind w:left="821" w:firstLine="619"/>
        <w:rPr>
          <w:rFonts w:ascii="Helvetica Neue" w:hAnsi="Helvetica Neue" w:cstheme="minorHAnsi"/>
          <w:color w:val="257E25"/>
          <w:sz w:val="62"/>
          <w:szCs w:val="62"/>
        </w:rPr>
      </w:pPr>
      <w:r w:rsidRPr="00BF3351">
        <w:rPr>
          <w:rFonts w:asciiTheme="minorHAnsi" w:hAnsiTheme="minorHAnsi" w:cstheme="minorHAnsi"/>
          <w:noProof/>
          <w:color w:val="5C5C5C"/>
        </w:rPr>
        <w:drawing>
          <wp:anchor distT="0" distB="0" distL="114300" distR="114300" simplePos="0" relativeHeight="251657216" behindDoc="0" locked="0" layoutInCell="1" allowOverlap="1" wp14:anchorId="4946DFE0" wp14:editId="39E018BC">
            <wp:simplePos x="0" y="0"/>
            <wp:positionH relativeFrom="column">
              <wp:posOffset>95250</wp:posOffset>
            </wp:positionH>
            <wp:positionV relativeFrom="page">
              <wp:posOffset>677545</wp:posOffset>
            </wp:positionV>
            <wp:extent cx="804545" cy="502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C74">
        <w:rPr>
          <w:rStyle w:val="Hyperlink"/>
          <w:rFonts w:asciiTheme="minorHAnsi" w:hAnsiTheme="minorHAnsi" w:cstheme="minorHAnsi"/>
          <w:color w:val="257E25"/>
          <w:sz w:val="62"/>
          <w:szCs w:val="62"/>
          <w:u w:val="none"/>
        </w:rPr>
        <w:t xml:space="preserve"> </w:t>
      </w:r>
      <w:hyperlink r:id="rId8" w:history="1">
        <w:r w:rsidR="009C09FD" w:rsidRPr="0092039F">
          <w:rPr>
            <w:rStyle w:val="Hyperlink"/>
            <w:rFonts w:ascii="Helvetica Neue" w:hAnsi="Helvetica Neue" w:cstheme="minorHAnsi"/>
            <w:b/>
            <w:bCs/>
            <w:color w:val="257E25"/>
            <w:sz w:val="52"/>
            <w:szCs w:val="52"/>
            <w:u w:val="none"/>
          </w:rPr>
          <w:t>Klarence</w:t>
        </w:r>
        <w:r w:rsidR="009C09FD" w:rsidRPr="0092039F">
          <w:rPr>
            <w:rStyle w:val="Hyperlink"/>
            <w:rFonts w:ascii="Helvetica Neue" w:hAnsi="Helvetica Neue" w:cstheme="minorHAnsi"/>
            <w:color w:val="257E25"/>
            <w:sz w:val="52"/>
            <w:szCs w:val="52"/>
            <w:u w:val="none"/>
          </w:rPr>
          <w:t xml:space="preserve"> </w:t>
        </w:r>
        <w:r w:rsidR="009C09FD" w:rsidRPr="0092039F">
          <w:rPr>
            <w:rStyle w:val="Hyperlink"/>
            <w:rFonts w:ascii="Helvetica Neue Thin" w:hAnsi="Helvetica Neue Thin" w:cstheme="minorHAnsi"/>
            <w:color w:val="257E25"/>
            <w:sz w:val="52"/>
            <w:szCs w:val="52"/>
            <w:u w:val="none"/>
          </w:rPr>
          <w:t>OuYang</w:t>
        </w:r>
      </w:hyperlink>
    </w:p>
    <w:p w:rsidR="00A558F7" w:rsidRPr="00E23C74" w:rsidRDefault="00E23C74" w:rsidP="00E23C74">
      <w:pPr>
        <w:spacing w:before="26"/>
        <w:ind w:left="720" w:firstLine="619"/>
        <w:rPr>
          <w:rFonts w:asciiTheme="minorHAnsi" w:hAnsiTheme="minorHAnsi" w:cstheme="minorHAnsi"/>
          <w:sz w:val="20"/>
          <w:szCs w:val="19"/>
        </w:rPr>
      </w:pPr>
      <w:r w:rsidRPr="00E23C74">
        <w:rPr>
          <w:rFonts w:asciiTheme="minorHAnsi" w:hAnsiTheme="minorHAnsi" w:cstheme="minorHAnsi"/>
          <w:color w:val="00B100"/>
          <w:sz w:val="20"/>
          <w:szCs w:val="19"/>
        </w:rPr>
        <w:t xml:space="preserve">     </w:t>
      </w:r>
      <w:r w:rsidR="0092039F">
        <w:rPr>
          <w:rFonts w:asciiTheme="minorHAnsi" w:hAnsiTheme="minorHAnsi" w:cstheme="minorHAnsi"/>
          <w:color w:val="00B100"/>
          <w:sz w:val="20"/>
          <w:szCs w:val="19"/>
        </w:rPr>
        <w:t xml:space="preserve"> </w:t>
      </w:r>
      <w:r w:rsidR="00C24683" w:rsidRPr="00E23C74">
        <w:rPr>
          <w:rFonts w:asciiTheme="minorHAnsi" w:hAnsiTheme="minorHAnsi" w:cstheme="minorHAnsi"/>
          <w:color w:val="00B100"/>
          <w:sz w:val="20"/>
          <w:szCs w:val="19"/>
        </w:rPr>
        <w:t xml:space="preserve">UX </w:t>
      </w:r>
      <w:r w:rsidR="00C24683">
        <w:rPr>
          <w:rFonts w:asciiTheme="minorHAnsi" w:hAnsiTheme="minorHAnsi" w:cstheme="minorHAnsi"/>
          <w:color w:val="00B100"/>
          <w:sz w:val="20"/>
          <w:szCs w:val="19"/>
        </w:rPr>
        <w:t xml:space="preserve">Engineer, </w:t>
      </w:r>
      <w:r w:rsidR="00FB5DC1">
        <w:rPr>
          <w:rFonts w:asciiTheme="minorHAnsi" w:hAnsiTheme="minorHAnsi" w:cstheme="minorHAnsi"/>
          <w:color w:val="00B100"/>
          <w:sz w:val="20"/>
          <w:szCs w:val="19"/>
        </w:rPr>
        <w:t>UX/UI Architect,</w:t>
      </w:r>
      <w:r w:rsidR="00FB5DC1" w:rsidRPr="00E23C74">
        <w:rPr>
          <w:rFonts w:asciiTheme="minorHAnsi" w:hAnsiTheme="minorHAnsi" w:cstheme="minorHAnsi"/>
          <w:color w:val="00B100"/>
          <w:sz w:val="20"/>
          <w:szCs w:val="19"/>
        </w:rPr>
        <w:t xml:space="preserve"> </w:t>
      </w:r>
      <w:r w:rsidR="00DC3EEE" w:rsidRPr="00E23C74">
        <w:rPr>
          <w:rFonts w:asciiTheme="minorHAnsi" w:hAnsiTheme="minorHAnsi" w:cstheme="minorHAnsi"/>
          <w:color w:val="00B100"/>
          <w:sz w:val="20"/>
          <w:szCs w:val="19"/>
        </w:rPr>
        <w:t>Design Technologist</w:t>
      </w:r>
    </w:p>
    <w:p w:rsidR="00A558F7" w:rsidRPr="007619B4" w:rsidRDefault="009C09FD">
      <w:pPr>
        <w:pStyle w:val="BodyText"/>
        <w:spacing w:before="0"/>
        <w:rPr>
          <w:rFonts w:asciiTheme="minorHAnsi" w:hAnsiTheme="minorHAnsi" w:cstheme="minorHAnsi"/>
          <w:sz w:val="22"/>
        </w:rPr>
      </w:pPr>
      <w:r w:rsidRPr="007619B4">
        <w:rPr>
          <w:rFonts w:asciiTheme="minorHAnsi" w:hAnsiTheme="minorHAnsi" w:cstheme="minorHAnsi"/>
        </w:rPr>
        <w:br w:type="column"/>
      </w:r>
    </w:p>
    <w:p w:rsidR="00A558F7" w:rsidRPr="008A294B" w:rsidRDefault="00000000" w:rsidP="003B717E">
      <w:pPr>
        <w:spacing w:before="182" w:line="249" w:lineRule="auto"/>
        <w:ind w:left="101" w:right="1385"/>
        <w:rPr>
          <w:rFonts w:asciiTheme="minorHAnsi" w:hAnsiTheme="minorHAnsi" w:cstheme="minorHAnsi"/>
          <w:color w:val="383838" w:themeColor="text1" w:themeShade="BF"/>
          <w:sz w:val="20"/>
        </w:rPr>
        <w:sectPr w:rsidR="00A558F7" w:rsidRPr="008A294B" w:rsidSect="003B717E">
          <w:type w:val="continuous"/>
          <w:pgSz w:w="12240" w:h="15840"/>
          <w:pgMar w:top="360" w:right="1008" w:bottom="806" w:left="1339" w:header="720" w:footer="720" w:gutter="0"/>
          <w:cols w:num="2" w:space="720" w:equalWidth="0">
            <w:col w:w="5913" w:space="622"/>
            <w:col w:w="3358"/>
          </w:cols>
        </w:sectPr>
      </w:pPr>
      <w:hyperlink r:id="rId9" w:history="1">
        <w:r w:rsidR="00CD1063" w:rsidRPr="008A294B">
          <w:rPr>
            <w:rStyle w:val="Hyperlink"/>
            <w:rFonts w:asciiTheme="minorHAnsi" w:hAnsiTheme="minorHAnsi" w:cstheme="minorHAnsi"/>
            <w:color w:val="383838" w:themeColor="text1" w:themeShade="BF"/>
            <w:sz w:val="20"/>
            <w:u w:val="none"/>
          </w:rPr>
          <w:t>www.klarence.net</w:t>
        </w:r>
      </w:hyperlink>
      <w:r w:rsidR="009C09FD" w:rsidRPr="008A294B">
        <w:rPr>
          <w:rFonts w:asciiTheme="minorHAnsi" w:hAnsiTheme="minorHAnsi" w:cstheme="minorHAnsi"/>
          <w:color w:val="383838" w:themeColor="text1" w:themeShade="BF"/>
          <w:sz w:val="20"/>
        </w:rPr>
        <w:t xml:space="preserve"> </w:t>
      </w:r>
      <w:hyperlink r:id="rId10" w:history="1">
        <w:r w:rsidR="003B717E" w:rsidRPr="008A294B">
          <w:rPr>
            <w:rStyle w:val="Hyperlink"/>
            <w:rFonts w:asciiTheme="minorHAnsi" w:hAnsiTheme="minorHAnsi" w:cstheme="minorHAnsi"/>
            <w:color w:val="383838" w:themeColor="text1" w:themeShade="BF"/>
            <w:sz w:val="18"/>
            <w:szCs w:val="18"/>
            <w:u w:val="none"/>
          </w:rPr>
          <w:t>klarence.ux@gmail.com</w:t>
        </w:r>
      </w:hyperlink>
    </w:p>
    <w:p w:rsidR="00A558F7" w:rsidRPr="007619B4" w:rsidRDefault="00A558F7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:rsidR="00A558F7" w:rsidRPr="007619B4" w:rsidRDefault="00A558F7">
      <w:pPr>
        <w:rPr>
          <w:rFonts w:asciiTheme="minorHAnsi" w:hAnsiTheme="minorHAnsi" w:cstheme="minorHAnsi"/>
          <w:sz w:val="27"/>
        </w:rPr>
        <w:sectPr w:rsidR="00A558F7" w:rsidRPr="007619B4">
          <w:type w:val="continuous"/>
          <w:pgSz w:w="12240" w:h="15840"/>
          <w:pgMar w:top="0" w:right="1200" w:bottom="280" w:left="1340" w:header="720" w:footer="720" w:gutter="0"/>
          <w:cols w:space="720"/>
        </w:sectPr>
      </w:pPr>
    </w:p>
    <w:p w:rsidR="000B42F6" w:rsidRPr="0002637B" w:rsidRDefault="006077DA" w:rsidP="0002637B">
      <w:pPr>
        <w:pStyle w:val="BodyText"/>
        <w:spacing w:before="88" w:line="276" w:lineRule="auto"/>
        <w:ind w:left="101" w:right="152"/>
        <w:rPr>
          <w:rFonts w:asciiTheme="minorHAnsi" w:hAnsiTheme="minorHAnsi" w:cstheme="minorHAnsi"/>
          <w:b/>
          <w:color w:val="5C5C5C"/>
        </w:rPr>
      </w:pPr>
      <w:r>
        <w:rPr>
          <w:rFonts w:asciiTheme="minorHAnsi" w:hAnsiTheme="minorHAnsi" w:cstheme="minorHAnsi"/>
          <w:b/>
          <w:color w:val="5C5C5C"/>
        </w:rPr>
        <w:t xml:space="preserve">Frontend </w:t>
      </w:r>
      <w:r w:rsidR="000B42F6" w:rsidRPr="000B42F6">
        <w:rPr>
          <w:rFonts w:asciiTheme="minorHAnsi" w:hAnsiTheme="minorHAnsi" w:cstheme="minorHAnsi"/>
          <w:b/>
          <w:color w:val="5C5C5C"/>
        </w:rPr>
        <w:t>Architecture |</w:t>
      </w:r>
      <w:r w:rsidR="00653820">
        <w:rPr>
          <w:rFonts w:asciiTheme="minorHAnsi" w:hAnsiTheme="minorHAnsi" w:cstheme="minorHAnsi"/>
          <w:b/>
          <w:color w:val="5C5C5C"/>
        </w:rPr>
        <w:t xml:space="preserve"> UX/Design System Architecture</w:t>
      </w:r>
      <w:r w:rsidR="000B42F6" w:rsidRPr="000B42F6">
        <w:rPr>
          <w:rFonts w:asciiTheme="minorHAnsi" w:hAnsiTheme="minorHAnsi" w:cstheme="minorHAnsi"/>
          <w:b/>
          <w:color w:val="5C5C5C"/>
        </w:rPr>
        <w:t xml:space="preserve"> </w:t>
      </w:r>
      <w:r w:rsidR="00653820">
        <w:rPr>
          <w:rFonts w:asciiTheme="minorHAnsi" w:hAnsiTheme="minorHAnsi" w:cstheme="minorHAnsi"/>
          <w:b/>
          <w:color w:val="5C5C5C"/>
        </w:rPr>
        <w:t xml:space="preserve">| </w:t>
      </w:r>
      <w:r w:rsidR="00C24683">
        <w:rPr>
          <w:rFonts w:asciiTheme="minorHAnsi" w:hAnsiTheme="minorHAnsi" w:cstheme="minorHAnsi"/>
          <w:b/>
          <w:color w:val="5C5C5C"/>
        </w:rPr>
        <w:t>Accessibility</w:t>
      </w:r>
      <w:r>
        <w:rPr>
          <w:rFonts w:asciiTheme="minorHAnsi" w:hAnsiTheme="minorHAnsi" w:cstheme="minorHAnsi"/>
          <w:b/>
          <w:color w:val="5C5C5C"/>
        </w:rPr>
        <w:t xml:space="preserve"> &amp; Usability</w:t>
      </w:r>
      <w:r w:rsidR="00E15D4A">
        <w:rPr>
          <w:rFonts w:asciiTheme="minorHAnsi" w:hAnsiTheme="minorHAnsi" w:cstheme="minorHAnsi"/>
          <w:b/>
          <w:color w:val="5C5C5C"/>
        </w:rPr>
        <w:br/>
      </w:r>
      <w:r w:rsidRPr="000B42F6">
        <w:rPr>
          <w:rFonts w:asciiTheme="minorHAnsi" w:hAnsiTheme="minorHAnsi" w:cstheme="minorHAnsi"/>
          <w:b/>
          <w:color w:val="5C5C5C"/>
        </w:rPr>
        <w:t>Web Performance</w:t>
      </w:r>
      <w:r>
        <w:rPr>
          <w:rFonts w:asciiTheme="minorHAnsi" w:hAnsiTheme="minorHAnsi" w:cstheme="minorHAnsi"/>
          <w:b/>
          <w:color w:val="5C5C5C"/>
        </w:rPr>
        <w:t xml:space="preserve"> </w:t>
      </w:r>
      <w:r>
        <w:rPr>
          <w:rFonts w:asciiTheme="minorHAnsi" w:hAnsiTheme="minorHAnsi" w:cstheme="minorHAnsi"/>
          <w:b/>
          <w:color w:val="5C5C5C"/>
        </w:rPr>
        <w:t xml:space="preserve">| </w:t>
      </w:r>
      <w:r w:rsidR="00C24683">
        <w:rPr>
          <w:rFonts w:asciiTheme="minorHAnsi" w:hAnsiTheme="minorHAnsi" w:cstheme="minorHAnsi"/>
          <w:b/>
          <w:color w:val="5C5C5C"/>
        </w:rPr>
        <w:t>Responsive Design</w:t>
      </w:r>
      <w:r w:rsidR="000B01CE">
        <w:rPr>
          <w:rFonts w:asciiTheme="minorHAnsi" w:hAnsiTheme="minorHAnsi" w:cstheme="minorHAnsi"/>
          <w:b/>
          <w:color w:val="5C5C5C"/>
        </w:rPr>
        <w:t>/Dev</w:t>
      </w:r>
      <w:r w:rsidR="00653820">
        <w:rPr>
          <w:rFonts w:asciiTheme="minorHAnsi" w:hAnsiTheme="minorHAnsi" w:cstheme="minorHAnsi"/>
          <w:b/>
          <w:color w:val="5C5C5C"/>
        </w:rPr>
        <w:t>elopment for Mobile to Web</w:t>
      </w:r>
      <w:r>
        <w:rPr>
          <w:rFonts w:asciiTheme="minorHAnsi" w:hAnsiTheme="minorHAnsi" w:cstheme="minorHAnsi"/>
          <w:b/>
          <w:color w:val="5C5C5C"/>
        </w:rPr>
        <w:br/>
      </w:r>
      <w:r w:rsidR="00FB5DC1">
        <w:rPr>
          <w:rFonts w:asciiTheme="minorHAnsi" w:hAnsiTheme="minorHAnsi" w:cstheme="minorHAnsi"/>
          <w:b/>
          <w:color w:val="5C5C5C"/>
        </w:rPr>
        <w:t xml:space="preserve">Product Design </w:t>
      </w:r>
      <w:r w:rsidR="00E15D4A">
        <w:rPr>
          <w:rFonts w:asciiTheme="minorHAnsi" w:hAnsiTheme="minorHAnsi" w:cstheme="minorHAnsi"/>
          <w:b/>
          <w:color w:val="5C5C5C"/>
        </w:rPr>
        <w:t xml:space="preserve">| </w:t>
      </w:r>
      <w:r w:rsidR="000B42F6" w:rsidRPr="000B42F6">
        <w:rPr>
          <w:rFonts w:asciiTheme="minorHAnsi" w:hAnsiTheme="minorHAnsi" w:cstheme="minorHAnsi"/>
          <w:b/>
          <w:color w:val="5C5C5C"/>
        </w:rPr>
        <w:t>User-centered Design</w:t>
      </w:r>
      <w:r w:rsidR="000B01CE">
        <w:rPr>
          <w:rFonts w:asciiTheme="minorHAnsi" w:hAnsiTheme="minorHAnsi" w:cstheme="minorHAnsi"/>
          <w:b/>
          <w:color w:val="5C5C5C"/>
        </w:rPr>
        <w:t xml:space="preserve"> </w:t>
      </w:r>
      <w:r w:rsidR="000B42F6" w:rsidRPr="000B42F6">
        <w:rPr>
          <w:rFonts w:asciiTheme="minorHAnsi" w:hAnsiTheme="minorHAnsi" w:cstheme="minorHAnsi"/>
          <w:b/>
          <w:color w:val="5C5C5C"/>
        </w:rPr>
        <w:t xml:space="preserve">Thinking </w:t>
      </w:r>
      <w:r w:rsidR="00C24683">
        <w:rPr>
          <w:rFonts w:asciiTheme="minorHAnsi" w:hAnsiTheme="minorHAnsi" w:cstheme="minorHAnsi"/>
          <w:b/>
          <w:color w:val="5C5C5C"/>
        </w:rPr>
        <w:t xml:space="preserve">| </w:t>
      </w:r>
      <w:r w:rsidR="000B42F6" w:rsidRPr="000B42F6">
        <w:rPr>
          <w:rFonts w:asciiTheme="minorHAnsi" w:hAnsiTheme="minorHAnsi" w:cstheme="minorHAnsi"/>
          <w:b/>
          <w:color w:val="5C5C5C"/>
        </w:rPr>
        <w:t>Agile Methodologies</w:t>
      </w:r>
    </w:p>
    <w:p w:rsidR="00A558F7" w:rsidRPr="007619B4" w:rsidRDefault="00CF60FC">
      <w:pPr>
        <w:pStyle w:val="Heading1"/>
        <w:spacing w:before="93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7C8F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1430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36785" id="Rectangle 2" o:spid="_x0000_s1026" style="position:absolute;margin-left:0;margin-top:0;width:61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" fillcolor="#060" stroked="f">
                <v:path arrowok="t"/>
                <w10:wrap anchorx="page" anchory="page"/>
              </v:rect>
            </w:pict>
          </mc:Fallback>
        </mc:AlternateContent>
      </w:r>
      <w:r w:rsidR="009C09FD" w:rsidRPr="007619B4">
        <w:rPr>
          <w:rFonts w:asciiTheme="minorHAnsi" w:hAnsiTheme="minorHAnsi" w:cstheme="minorHAnsi"/>
          <w:color w:val="257E25"/>
        </w:rPr>
        <w:t>Career Summary</w:t>
      </w:r>
    </w:p>
    <w:p w:rsidR="000B42F6" w:rsidRPr="007619B4" w:rsidRDefault="009C09FD" w:rsidP="000B42F6">
      <w:pPr>
        <w:pStyle w:val="BodyText"/>
        <w:spacing w:before="88" w:line="276" w:lineRule="auto"/>
        <w:ind w:left="101" w:right="152"/>
        <w:rPr>
          <w:rFonts w:asciiTheme="minorHAnsi" w:hAnsiTheme="minorHAnsi" w:cstheme="minorHAnsi"/>
          <w:color w:val="5C5C5C"/>
        </w:rPr>
      </w:pPr>
      <w:r w:rsidRPr="007619B4">
        <w:rPr>
          <w:rFonts w:asciiTheme="minorHAnsi" w:hAnsiTheme="minorHAnsi" w:cstheme="minorHAnsi"/>
          <w:color w:val="5C5C5C"/>
        </w:rPr>
        <w:t xml:space="preserve">Innovative, </w:t>
      </w:r>
      <w:r w:rsidR="006077DA">
        <w:rPr>
          <w:rFonts w:asciiTheme="minorHAnsi" w:hAnsiTheme="minorHAnsi" w:cstheme="minorHAnsi"/>
          <w:color w:val="5C5C5C"/>
        </w:rPr>
        <w:t>UX</w:t>
      </w:r>
      <w:r w:rsidRPr="007619B4">
        <w:rPr>
          <w:rFonts w:asciiTheme="minorHAnsi" w:hAnsiTheme="minorHAnsi" w:cstheme="minorHAnsi"/>
          <w:color w:val="5C5C5C"/>
        </w:rPr>
        <w:t xml:space="preserve"> </w:t>
      </w:r>
      <w:r w:rsidR="006077DA">
        <w:rPr>
          <w:rFonts w:asciiTheme="minorHAnsi" w:hAnsiTheme="minorHAnsi" w:cstheme="minorHAnsi"/>
          <w:color w:val="5C5C5C"/>
        </w:rPr>
        <w:t>Engineer</w:t>
      </w:r>
      <w:r w:rsidRPr="007619B4">
        <w:rPr>
          <w:rFonts w:asciiTheme="minorHAnsi" w:hAnsiTheme="minorHAnsi" w:cstheme="minorHAnsi"/>
          <w:color w:val="5C5C5C"/>
        </w:rPr>
        <w:t xml:space="preserve"> with </w:t>
      </w:r>
      <w:r w:rsidR="00306C91">
        <w:rPr>
          <w:rFonts w:asciiTheme="minorHAnsi" w:hAnsiTheme="minorHAnsi" w:cstheme="minorHAnsi"/>
          <w:color w:val="5C5C5C"/>
        </w:rPr>
        <w:t xml:space="preserve">over </w:t>
      </w:r>
      <w:r w:rsidR="00244D37">
        <w:rPr>
          <w:rFonts w:asciiTheme="minorHAnsi" w:hAnsiTheme="minorHAnsi" w:cstheme="minorHAnsi"/>
          <w:color w:val="5C5C5C"/>
        </w:rPr>
        <w:t>a decade of</w:t>
      </w:r>
      <w:r w:rsidRPr="007619B4">
        <w:rPr>
          <w:rFonts w:asciiTheme="minorHAnsi" w:hAnsiTheme="minorHAnsi" w:cstheme="minorHAnsi"/>
          <w:color w:val="5C5C5C"/>
        </w:rPr>
        <w:t xml:space="preserve"> experience working with multi-functional teams and global </w:t>
      </w:r>
      <w:r w:rsidRPr="000B42F6">
        <w:rPr>
          <w:rFonts w:asciiTheme="minorHAnsi" w:hAnsiTheme="minorHAnsi" w:cstheme="minorHAnsi"/>
          <w:color w:val="5C5C5C"/>
        </w:rPr>
        <w:t>business</w:t>
      </w:r>
      <w:r w:rsidRPr="007619B4">
        <w:rPr>
          <w:rFonts w:asciiTheme="minorHAnsi" w:hAnsiTheme="minorHAnsi" w:cstheme="minorHAnsi"/>
          <w:color w:val="5C5C5C"/>
        </w:rPr>
        <w:t xml:space="preserve"> </w:t>
      </w:r>
      <w:r w:rsidR="002F0095">
        <w:rPr>
          <w:rFonts w:asciiTheme="minorHAnsi" w:hAnsiTheme="minorHAnsi" w:cstheme="minorHAnsi"/>
          <w:color w:val="5C5C5C"/>
        </w:rPr>
        <w:t>&amp;</w:t>
      </w:r>
      <w:r w:rsidRPr="007619B4">
        <w:rPr>
          <w:rFonts w:asciiTheme="minorHAnsi" w:hAnsiTheme="minorHAnsi" w:cstheme="minorHAnsi"/>
          <w:color w:val="5C5C5C"/>
        </w:rPr>
        <w:t xml:space="preserve"> IT units. Creative</w:t>
      </w:r>
      <w:r w:rsidR="00DB0D50">
        <w:rPr>
          <w:rFonts w:asciiTheme="minorHAnsi" w:hAnsiTheme="minorHAnsi" w:cstheme="minorHAnsi"/>
          <w:color w:val="5C5C5C"/>
        </w:rPr>
        <w:t xml:space="preserve"> cross-functional</w:t>
      </w:r>
      <w:r w:rsidRPr="007619B4">
        <w:rPr>
          <w:rFonts w:asciiTheme="minorHAnsi" w:hAnsiTheme="minorHAnsi" w:cstheme="minorHAnsi"/>
          <w:color w:val="5C5C5C"/>
        </w:rPr>
        <w:t xml:space="preserve"> leader credited for a collaborative design and development process. </w:t>
      </w:r>
      <w:r w:rsidR="006077DA">
        <w:rPr>
          <w:rFonts w:asciiTheme="minorHAnsi" w:hAnsiTheme="minorHAnsi" w:cstheme="minorHAnsi"/>
          <w:color w:val="5C5C5C"/>
        </w:rPr>
        <w:t>Accessibility</w:t>
      </w:r>
      <w:r w:rsidRPr="007619B4">
        <w:rPr>
          <w:rFonts w:asciiTheme="minorHAnsi" w:hAnsiTheme="minorHAnsi" w:cstheme="minorHAnsi"/>
          <w:color w:val="5C5C5C"/>
        </w:rPr>
        <w:t xml:space="preserve"> and </w:t>
      </w:r>
      <w:r w:rsidR="00F25DB1" w:rsidRPr="007619B4">
        <w:rPr>
          <w:rFonts w:asciiTheme="minorHAnsi" w:hAnsiTheme="minorHAnsi" w:cstheme="minorHAnsi"/>
          <w:color w:val="5C5C5C"/>
        </w:rPr>
        <w:t>u</w:t>
      </w:r>
      <w:r w:rsidRPr="007619B4">
        <w:rPr>
          <w:rFonts w:asciiTheme="minorHAnsi" w:hAnsiTheme="minorHAnsi" w:cstheme="minorHAnsi"/>
          <w:color w:val="5C5C5C"/>
        </w:rPr>
        <w:t xml:space="preserve">sability specialist skilled at improving </w:t>
      </w:r>
      <w:r w:rsidR="006077DA">
        <w:rPr>
          <w:rFonts w:asciiTheme="minorHAnsi" w:hAnsiTheme="minorHAnsi" w:cstheme="minorHAnsi"/>
          <w:color w:val="5C5C5C"/>
        </w:rPr>
        <w:t xml:space="preserve">engineering </w:t>
      </w:r>
      <w:r w:rsidRPr="007619B4">
        <w:rPr>
          <w:rFonts w:asciiTheme="minorHAnsi" w:hAnsiTheme="minorHAnsi" w:cstheme="minorHAnsi"/>
          <w:color w:val="5C5C5C"/>
        </w:rPr>
        <w:t xml:space="preserve">productivity and efficiency, decreasing </w:t>
      </w:r>
      <w:r w:rsidR="00F25DB1" w:rsidRPr="007619B4">
        <w:rPr>
          <w:rFonts w:asciiTheme="minorHAnsi" w:hAnsiTheme="minorHAnsi" w:cstheme="minorHAnsi"/>
          <w:color w:val="5C5C5C"/>
        </w:rPr>
        <w:t>time to delivery</w:t>
      </w:r>
      <w:r w:rsidR="0002637B">
        <w:rPr>
          <w:rFonts w:asciiTheme="minorHAnsi" w:hAnsiTheme="minorHAnsi" w:cstheme="minorHAnsi"/>
          <w:color w:val="5C5C5C"/>
        </w:rPr>
        <w:t>,</w:t>
      </w:r>
      <w:r w:rsidR="00F25DB1" w:rsidRPr="007619B4">
        <w:rPr>
          <w:rFonts w:asciiTheme="minorHAnsi" w:hAnsiTheme="minorHAnsi" w:cstheme="minorHAnsi"/>
          <w:color w:val="5C5C5C"/>
        </w:rPr>
        <w:t xml:space="preserve"> and increasing customer satisfaction</w:t>
      </w:r>
      <w:r w:rsidRPr="007619B4">
        <w:rPr>
          <w:rFonts w:asciiTheme="minorHAnsi" w:hAnsiTheme="minorHAnsi" w:cstheme="minorHAnsi"/>
          <w:color w:val="5C5C5C"/>
        </w:rPr>
        <w:t>.</w:t>
      </w:r>
    </w:p>
    <w:p w:rsidR="00687899" w:rsidRPr="007619B4" w:rsidRDefault="00687899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:rsidR="00F1551A" w:rsidRPr="0060712D" w:rsidRDefault="009C09FD" w:rsidP="0060712D">
      <w:pPr>
        <w:pStyle w:val="Heading1"/>
        <w:rPr>
          <w:rFonts w:asciiTheme="minorHAnsi" w:hAnsiTheme="minorHAnsi" w:cstheme="minorHAnsi"/>
        </w:rPr>
      </w:pPr>
      <w:r w:rsidRPr="007619B4">
        <w:rPr>
          <w:rFonts w:asciiTheme="minorHAnsi" w:hAnsiTheme="minorHAnsi" w:cstheme="minorHAnsi"/>
          <w:color w:val="257E25"/>
        </w:rPr>
        <w:t>Professional Experience</w:t>
      </w:r>
    </w:p>
    <w:p w:rsidR="00CF60FC" w:rsidRPr="00777ABD" w:rsidRDefault="00CF60FC" w:rsidP="00CF60FC">
      <w:pPr>
        <w:spacing w:before="76"/>
        <w:ind w:left="101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color w:val="5C5C5C"/>
          <w:sz w:val="16"/>
        </w:rPr>
        <w:t>Apree Health</w:t>
      </w:r>
      <w:r w:rsidRPr="009F69BE">
        <w:rPr>
          <w:rFonts w:asciiTheme="minorHAnsi" w:hAnsiTheme="minorHAnsi" w:cstheme="minorHAnsi"/>
          <w:b/>
          <w:color w:val="5C5C5C"/>
          <w:sz w:val="16"/>
        </w:rPr>
        <w:t xml:space="preserve"> |</w:t>
      </w:r>
      <w:r w:rsidR="00A021D2" w:rsidRPr="009F69BE">
        <w:rPr>
          <w:rFonts w:asciiTheme="minorHAnsi" w:hAnsiTheme="minorHAnsi" w:cstheme="minorHAnsi"/>
          <w:b/>
          <w:color w:val="5C5C5C"/>
          <w:sz w:val="16"/>
        </w:rPr>
        <w:t xml:space="preserve"> </w:t>
      </w:r>
      <w:r w:rsidR="00352D53">
        <w:rPr>
          <w:rFonts w:asciiTheme="minorHAnsi" w:hAnsiTheme="minorHAnsi" w:cstheme="minorHAnsi"/>
          <w:b/>
          <w:color w:val="5C5C5C"/>
          <w:sz w:val="16"/>
        </w:rPr>
        <w:t>Austin, TX</w:t>
      </w:r>
      <w:r w:rsidR="00A021D2">
        <w:rPr>
          <w:rFonts w:asciiTheme="minorHAnsi" w:hAnsiTheme="minorHAnsi" w:cstheme="minorHAnsi"/>
          <w:b/>
          <w:color w:val="5C5C5C"/>
          <w:sz w:val="16"/>
        </w:rPr>
        <w:t xml:space="preserve"> (Remote</w:t>
      </w:r>
      <w:r>
        <w:rPr>
          <w:rFonts w:asciiTheme="minorHAnsi" w:hAnsiTheme="minorHAnsi" w:cstheme="minorHAnsi"/>
          <w:b/>
          <w:color w:val="5C5C5C"/>
          <w:sz w:val="16"/>
        </w:rPr>
        <w:t>)</w:t>
      </w:r>
      <w:r>
        <w:rPr>
          <w:rFonts w:asciiTheme="minorHAnsi" w:hAnsiTheme="minorHAnsi" w:cstheme="minorHAnsi"/>
          <w:b/>
          <w:color w:val="5C5C5C"/>
          <w:sz w:val="16"/>
        </w:rPr>
        <w:tab/>
        <w:t xml:space="preserve">              </w:t>
      </w:r>
      <w:r w:rsidR="00352D53">
        <w:rPr>
          <w:rFonts w:asciiTheme="minorHAnsi" w:hAnsiTheme="minorHAnsi" w:cstheme="minorHAnsi"/>
          <w:b/>
          <w:color w:val="5C5C5C"/>
          <w:sz w:val="16"/>
        </w:rPr>
        <w:t xml:space="preserve">                                       </w:t>
      </w:r>
      <w:r>
        <w:rPr>
          <w:rFonts w:asciiTheme="minorHAnsi" w:hAnsiTheme="minorHAnsi" w:cstheme="minorHAnsi"/>
          <w:b/>
          <w:color w:val="5C5C5C"/>
          <w:sz w:val="16"/>
        </w:rPr>
        <w:t xml:space="preserve"> </w:t>
      </w:r>
      <w:r w:rsidRPr="009F69BE">
        <w:rPr>
          <w:rFonts w:asciiTheme="minorHAnsi" w:hAnsiTheme="minorHAnsi" w:cstheme="minorHAnsi"/>
          <w:b/>
          <w:color w:val="5C5C5C"/>
          <w:sz w:val="16"/>
        </w:rPr>
        <w:t>20</w:t>
      </w:r>
      <w:r>
        <w:rPr>
          <w:rFonts w:asciiTheme="minorHAnsi" w:hAnsiTheme="minorHAnsi" w:cstheme="minorHAnsi"/>
          <w:b/>
          <w:color w:val="5C5C5C"/>
          <w:sz w:val="16"/>
        </w:rPr>
        <w:t>23</w:t>
      </w:r>
      <w:r w:rsidRPr="009F69BE">
        <w:rPr>
          <w:rFonts w:asciiTheme="minorHAnsi" w:hAnsiTheme="minorHAnsi" w:cstheme="minorHAnsi"/>
          <w:b/>
          <w:color w:val="5C5C5C"/>
          <w:sz w:val="16"/>
        </w:rPr>
        <w:t xml:space="preserve"> –</w:t>
      </w:r>
      <w:r>
        <w:rPr>
          <w:rFonts w:asciiTheme="minorHAnsi" w:hAnsiTheme="minorHAnsi" w:cstheme="minorHAnsi"/>
          <w:b/>
          <w:color w:val="5C5C5C"/>
          <w:sz w:val="16"/>
        </w:rPr>
        <w:t xml:space="preserve"> Present</w:t>
      </w:r>
    </w:p>
    <w:p w:rsidR="00CF60FC" w:rsidRDefault="00CF60FC" w:rsidP="00CF60FC">
      <w:pPr>
        <w:pStyle w:val="Heading2"/>
        <w:spacing w:before="88"/>
        <w:rPr>
          <w:rFonts w:asciiTheme="minorHAnsi" w:hAnsiTheme="minorHAnsi" w:cstheme="minorHAnsi"/>
          <w:i/>
          <w:color w:val="5C5C5C"/>
        </w:rPr>
      </w:pPr>
      <w:r>
        <w:rPr>
          <w:rFonts w:asciiTheme="minorHAnsi" w:hAnsiTheme="minorHAnsi" w:cstheme="minorHAnsi"/>
          <w:color w:val="00B100"/>
        </w:rPr>
        <w:t xml:space="preserve">Lead </w:t>
      </w:r>
      <w:r w:rsidRPr="00777ABD">
        <w:rPr>
          <w:rFonts w:asciiTheme="minorHAnsi" w:hAnsiTheme="minorHAnsi" w:cstheme="minorHAnsi"/>
          <w:color w:val="00B100"/>
        </w:rPr>
        <w:t>U</w:t>
      </w:r>
      <w:r>
        <w:rPr>
          <w:rFonts w:asciiTheme="minorHAnsi" w:hAnsiTheme="minorHAnsi" w:cstheme="minorHAnsi"/>
          <w:color w:val="00B100"/>
        </w:rPr>
        <w:t>I</w:t>
      </w:r>
      <w:r w:rsidRPr="00777ABD">
        <w:rPr>
          <w:rFonts w:asciiTheme="minorHAnsi" w:hAnsiTheme="minorHAnsi" w:cstheme="minorHAnsi"/>
          <w:color w:val="00B100"/>
        </w:rPr>
        <w:t xml:space="preserve"> </w:t>
      </w:r>
      <w:r>
        <w:rPr>
          <w:rFonts w:asciiTheme="minorHAnsi" w:hAnsiTheme="minorHAnsi" w:cstheme="minorHAnsi"/>
          <w:color w:val="00B100"/>
        </w:rPr>
        <w:t>Engineer, Front End Infrastructure</w:t>
      </w:r>
    </w:p>
    <w:p w:rsidR="003E1D2B" w:rsidRPr="003E1D2B" w:rsidRDefault="00000000" w:rsidP="003E1D2B">
      <w:pPr>
        <w:spacing w:before="76"/>
        <w:ind w:left="101" w:right="321"/>
        <w:rPr>
          <w:rFonts w:asciiTheme="minorHAnsi" w:hAnsiTheme="minorHAnsi" w:cstheme="minorHAnsi"/>
          <w:i/>
          <w:color w:val="5C5C5C"/>
          <w:sz w:val="16"/>
        </w:rPr>
      </w:pPr>
      <w:hyperlink r:id="rId11" w:history="1">
        <w:r w:rsidR="00D670C7" w:rsidRPr="006D36C2">
          <w:rPr>
            <w:rStyle w:val="Hyperlink"/>
            <w:rFonts w:asciiTheme="minorHAnsi" w:hAnsiTheme="minorHAnsi" w:cstheme="minorHAnsi"/>
            <w:i/>
            <w:sz w:val="16"/>
          </w:rPr>
          <w:t>Castlight Health</w:t>
        </w:r>
      </w:hyperlink>
      <w:r w:rsidR="00D670C7">
        <w:rPr>
          <w:rFonts w:asciiTheme="minorHAnsi" w:hAnsiTheme="minorHAnsi" w:cstheme="minorHAnsi"/>
          <w:i/>
          <w:color w:val="5C5C5C"/>
          <w:sz w:val="16"/>
        </w:rPr>
        <w:t xml:space="preserve"> and </w:t>
      </w:r>
      <w:hyperlink r:id="rId12" w:history="1">
        <w:r w:rsidR="00D670C7" w:rsidRPr="006D36C2">
          <w:rPr>
            <w:rStyle w:val="Hyperlink"/>
            <w:rFonts w:asciiTheme="minorHAnsi" w:hAnsiTheme="minorHAnsi" w:cstheme="minorHAnsi"/>
            <w:i/>
            <w:sz w:val="16"/>
          </w:rPr>
          <w:t>Vera Whole Health</w:t>
        </w:r>
      </w:hyperlink>
      <w:r w:rsidR="00D670C7">
        <w:rPr>
          <w:rFonts w:asciiTheme="minorHAnsi" w:hAnsiTheme="minorHAnsi" w:cstheme="minorHAnsi"/>
          <w:i/>
          <w:color w:val="5C5C5C"/>
          <w:sz w:val="16"/>
        </w:rPr>
        <w:t xml:space="preserve"> combined under </w:t>
      </w:r>
      <w:hyperlink r:id="rId13" w:history="1">
        <w:r w:rsidR="00D670C7" w:rsidRPr="006D36C2">
          <w:rPr>
            <w:rStyle w:val="Hyperlink"/>
            <w:rFonts w:asciiTheme="minorHAnsi" w:hAnsiTheme="minorHAnsi" w:cstheme="minorHAnsi"/>
            <w:i/>
            <w:sz w:val="16"/>
          </w:rPr>
          <w:t>Apree Health</w:t>
        </w:r>
      </w:hyperlink>
      <w:r w:rsidR="00D670C7">
        <w:rPr>
          <w:rFonts w:asciiTheme="minorHAnsi" w:hAnsiTheme="minorHAnsi" w:cstheme="minorHAnsi"/>
          <w:i/>
          <w:color w:val="5C5C5C"/>
          <w:sz w:val="16"/>
        </w:rPr>
        <w:t>.</w:t>
      </w:r>
    </w:p>
    <w:p w:rsidR="00804EBF" w:rsidRDefault="00D670C7" w:rsidP="00CF60FC">
      <w:pPr>
        <w:pStyle w:val="ListParagraph1"/>
        <w:numPr>
          <w:ilvl w:val="0"/>
          <w:numId w:val="1"/>
        </w:numPr>
        <w:tabs>
          <w:tab w:val="left" w:pos="243"/>
        </w:tabs>
        <w:ind w:right="137" w:firstLine="0"/>
        <w:rPr>
          <w:rFonts w:asciiTheme="minorHAnsi" w:hAnsiTheme="minorHAnsi" w:cstheme="minorHAnsi"/>
          <w:color w:val="5C5C5C"/>
          <w:sz w:val="16"/>
        </w:rPr>
      </w:pPr>
      <w:r w:rsidRPr="00804EBF">
        <w:rPr>
          <w:rFonts w:asciiTheme="minorHAnsi" w:hAnsiTheme="minorHAnsi" w:cstheme="minorHAnsi"/>
          <w:color w:val="5C5C5C"/>
          <w:sz w:val="16"/>
        </w:rPr>
        <w:t>Leading Accessibility (a11y)</w:t>
      </w:r>
      <w:r w:rsidR="00231B2D" w:rsidRPr="00804EBF">
        <w:rPr>
          <w:rFonts w:asciiTheme="minorHAnsi" w:hAnsiTheme="minorHAnsi" w:cstheme="minorHAnsi"/>
          <w:color w:val="5C5C5C"/>
          <w:sz w:val="16"/>
        </w:rPr>
        <w:t xml:space="preserve"> – </w:t>
      </w:r>
      <w:r w:rsidR="00804EBF" w:rsidRPr="00804EBF">
        <w:rPr>
          <w:rFonts w:asciiTheme="minorHAnsi" w:hAnsiTheme="minorHAnsi" w:cstheme="minorHAnsi"/>
          <w:color w:val="5C5C5C"/>
          <w:sz w:val="16"/>
        </w:rPr>
        <w:t xml:space="preserve">WCAG 2.1 AA </w:t>
      </w:r>
      <w:r w:rsidR="00231B2D" w:rsidRPr="00804EBF">
        <w:rPr>
          <w:rFonts w:asciiTheme="minorHAnsi" w:hAnsiTheme="minorHAnsi" w:cstheme="minorHAnsi"/>
          <w:color w:val="5C5C5C"/>
          <w:sz w:val="16"/>
        </w:rPr>
        <w:t xml:space="preserve">Contractual Compliance </w:t>
      </w:r>
    </w:p>
    <w:p w:rsidR="00804EBF" w:rsidRDefault="00804EBF" w:rsidP="00804EBF">
      <w:pPr>
        <w:pStyle w:val="ListParagraph1"/>
        <w:numPr>
          <w:ilvl w:val="1"/>
          <w:numId w:val="1"/>
        </w:numPr>
        <w:tabs>
          <w:tab w:val="left" w:pos="243"/>
        </w:tabs>
        <w:ind w:right="137"/>
        <w:rPr>
          <w:rFonts w:asciiTheme="minorHAnsi" w:hAnsiTheme="minorHAnsi" w:cstheme="minorHAnsi"/>
          <w:color w:val="5C5C5C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Teaching the common misconceptions, issues, and best practices</w:t>
      </w:r>
    </w:p>
    <w:p w:rsidR="00A021D2" w:rsidRDefault="00A021D2" w:rsidP="00804EBF">
      <w:pPr>
        <w:pStyle w:val="ListParagraph1"/>
        <w:numPr>
          <w:ilvl w:val="1"/>
          <w:numId w:val="1"/>
        </w:numPr>
        <w:tabs>
          <w:tab w:val="left" w:pos="243"/>
        </w:tabs>
        <w:ind w:right="137"/>
        <w:rPr>
          <w:rFonts w:asciiTheme="minorHAnsi" w:hAnsiTheme="minorHAnsi" w:cstheme="minorHAnsi"/>
          <w:color w:val="5C5C5C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Making our Component Library accessible</w:t>
      </w:r>
    </w:p>
    <w:p w:rsidR="00231B2D" w:rsidRPr="00804EBF" w:rsidRDefault="00231B2D" w:rsidP="00CF60FC">
      <w:pPr>
        <w:pStyle w:val="ListParagraph1"/>
        <w:numPr>
          <w:ilvl w:val="0"/>
          <w:numId w:val="1"/>
        </w:numPr>
        <w:tabs>
          <w:tab w:val="left" w:pos="243"/>
        </w:tabs>
        <w:ind w:right="137" w:firstLine="0"/>
        <w:rPr>
          <w:rFonts w:asciiTheme="minorHAnsi" w:hAnsiTheme="minorHAnsi" w:cstheme="minorHAnsi"/>
          <w:color w:val="5C5C5C"/>
          <w:sz w:val="16"/>
        </w:rPr>
      </w:pPr>
      <w:r w:rsidRPr="00804EBF">
        <w:rPr>
          <w:rFonts w:asciiTheme="minorHAnsi" w:hAnsiTheme="minorHAnsi" w:cstheme="minorHAnsi"/>
          <w:color w:val="5C5C5C"/>
          <w:sz w:val="16"/>
        </w:rPr>
        <w:t xml:space="preserve">Leading </w:t>
      </w:r>
      <w:r w:rsidR="00B647AF">
        <w:rPr>
          <w:rFonts w:asciiTheme="minorHAnsi" w:hAnsiTheme="minorHAnsi" w:cstheme="minorHAnsi"/>
          <w:color w:val="5C5C5C"/>
          <w:sz w:val="16"/>
        </w:rPr>
        <w:t>Styling</w:t>
      </w:r>
      <w:r w:rsidR="00D670C7" w:rsidRPr="00804EBF">
        <w:rPr>
          <w:rFonts w:asciiTheme="minorHAnsi" w:hAnsiTheme="minorHAnsi" w:cstheme="minorHAnsi"/>
          <w:color w:val="5C5C5C"/>
          <w:sz w:val="16"/>
        </w:rPr>
        <w:t xml:space="preserve"> Architecture (</w:t>
      </w:r>
      <w:r w:rsidR="00B647AF">
        <w:rPr>
          <w:rFonts w:asciiTheme="minorHAnsi" w:hAnsiTheme="minorHAnsi" w:cstheme="minorHAnsi"/>
          <w:color w:val="5C5C5C"/>
          <w:sz w:val="16"/>
        </w:rPr>
        <w:t>DOM Layout, CSS,</w:t>
      </w:r>
      <w:r w:rsidR="009D6EF8" w:rsidRPr="00804EBF">
        <w:rPr>
          <w:rFonts w:asciiTheme="minorHAnsi" w:hAnsiTheme="minorHAnsi" w:cstheme="minorHAnsi"/>
          <w:color w:val="5C5C5C"/>
          <w:sz w:val="16"/>
        </w:rPr>
        <w:t xml:space="preserve"> SASS</w:t>
      </w:r>
      <w:r w:rsidR="00D670C7" w:rsidRPr="00804EBF">
        <w:rPr>
          <w:rFonts w:asciiTheme="minorHAnsi" w:hAnsiTheme="minorHAnsi" w:cstheme="minorHAnsi"/>
          <w:color w:val="5C5C5C"/>
          <w:sz w:val="16"/>
        </w:rPr>
        <w:t>)</w:t>
      </w:r>
    </w:p>
    <w:p w:rsidR="00231B2D" w:rsidRDefault="006D36C2" w:rsidP="00804EBF">
      <w:pPr>
        <w:pStyle w:val="ListParagraph1"/>
        <w:numPr>
          <w:ilvl w:val="1"/>
          <w:numId w:val="1"/>
        </w:numPr>
        <w:tabs>
          <w:tab w:val="left" w:pos="243"/>
        </w:tabs>
        <w:ind w:right="137"/>
        <w:rPr>
          <w:rFonts w:asciiTheme="minorHAnsi" w:hAnsiTheme="minorHAnsi" w:cstheme="minorHAnsi"/>
          <w:color w:val="5C5C5C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Responsive Web Design</w:t>
      </w:r>
      <w:r w:rsidR="00231B2D">
        <w:rPr>
          <w:rFonts w:asciiTheme="minorHAnsi" w:hAnsiTheme="minorHAnsi" w:cstheme="minorHAnsi"/>
          <w:color w:val="5C5C5C"/>
          <w:sz w:val="16"/>
        </w:rPr>
        <w:t xml:space="preserve"> – Migrate and expand single code base to provide Native iOS, Native Android</w:t>
      </w:r>
      <w:r w:rsidR="00B647AF">
        <w:rPr>
          <w:rFonts w:asciiTheme="minorHAnsi" w:hAnsiTheme="minorHAnsi" w:cstheme="minorHAnsi"/>
          <w:color w:val="5C5C5C"/>
          <w:sz w:val="16"/>
        </w:rPr>
        <w:t>,</w:t>
      </w:r>
      <w:r w:rsidR="00231B2D">
        <w:rPr>
          <w:rFonts w:asciiTheme="minorHAnsi" w:hAnsiTheme="minorHAnsi" w:cstheme="minorHAnsi"/>
          <w:color w:val="5C5C5C"/>
          <w:sz w:val="16"/>
        </w:rPr>
        <w:t xml:space="preserve"> and Web Applications</w:t>
      </w:r>
    </w:p>
    <w:p w:rsidR="00D670C7" w:rsidRDefault="006D36C2" w:rsidP="00231B2D">
      <w:pPr>
        <w:pStyle w:val="ListParagraph1"/>
        <w:numPr>
          <w:ilvl w:val="1"/>
          <w:numId w:val="1"/>
        </w:numPr>
        <w:tabs>
          <w:tab w:val="left" w:pos="243"/>
        </w:tabs>
        <w:ind w:right="137"/>
        <w:rPr>
          <w:rFonts w:asciiTheme="minorHAnsi" w:hAnsiTheme="minorHAnsi" w:cstheme="minorHAnsi"/>
          <w:color w:val="5C5C5C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 xml:space="preserve">White labeling </w:t>
      </w:r>
      <w:r w:rsidR="00231B2D">
        <w:rPr>
          <w:rFonts w:asciiTheme="minorHAnsi" w:hAnsiTheme="minorHAnsi" w:cstheme="minorHAnsi"/>
          <w:color w:val="5C5C5C"/>
          <w:sz w:val="16"/>
        </w:rPr>
        <w:t>– Offer branded solutions</w:t>
      </w:r>
    </w:p>
    <w:p w:rsidR="00CF60FC" w:rsidRDefault="00CF60FC" w:rsidP="00CF60FC">
      <w:pPr>
        <w:spacing w:before="76"/>
        <w:ind w:left="101"/>
        <w:rPr>
          <w:rFonts w:asciiTheme="minorHAnsi" w:hAnsiTheme="minorHAnsi" w:cstheme="minorHAnsi"/>
          <w:b/>
          <w:color w:val="5C5C5C"/>
          <w:sz w:val="16"/>
        </w:rPr>
      </w:pPr>
    </w:p>
    <w:p w:rsidR="00C24683" w:rsidRPr="00777ABD" w:rsidRDefault="00D317D5" w:rsidP="00C24683">
      <w:pPr>
        <w:spacing w:before="76"/>
        <w:ind w:left="101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color w:val="5C5C5C"/>
          <w:sz w:val="16"/>
        </w:rPr>
        <w:t>Castlight Health</w:t>
      </w:r>
      <w:r w:rsidR="00C24683" w:rsidRPr="009F69BE">
        <w:rPr>
          <w:rFonts w:asciiTheme="minorHAnsi" w:hAnsiTheme="minorHAnsi" w:cstheme="minorHAnsi"/>
          <w:b/>
          <w:color w:val="5C5C5C"/>
          <w:sz w:val="16"/>
        </w:rPr>
        <w:t xml:space="preserve"> | San </w:t>
      </w:r>
      <w:r>
        <w:rPr>
          <w:rFonts w:asciiTheme="minorHAnsi" w:hAnsiTheme="minorHAnsi" w:cstheme="minorHAnsi"/>
          <w:b/>
          <w:color w:val="5C5C5C"/>
          <w:sz w:val="16"/>
        </w:rPr>
        <w:t>Francisco</w:t>
      </w:r>
      <w:r w:rsidR="00C24683" w:rsidRPr="009F69BE">
        <w:rPr>
          <w:rFonts w:asciiTheme="minorHAnsi" w:hAnsiTheme="minorHAnsi" w:cstheme="minorHAnsi"/>
          <w:b/>
          <w:color w:val="5C5C5C"/>
          <w:sz w:val="16"/>
        </w:rPr>
        <w:t>, CA</w:t>
      </w:r>
      <w:r w:rsidR="00C24683">
        <w:rPr>
          <w:rFonts w:asciiTheme="minorHAnsi" w:hAnsiTheme="minorHAnsi" w:cstheme="minorHAnsi"/>
          <w:b/>
          <w:color w:val="5C5C5C"/>
          <w:sz w:val="16"/>
        </w:rPr>
        <w:tab/>
      </w:r>
      <w:r w:rsidR="00C24683">
        <w:rPr>
          <w:rFonts w:asciiTheme="minorHAnsi" w:hAnsiTheme="minorHAnsi" w:cstheme="minorHAnsi"/>
          <w:b/>
          <w:color w:val="5C5C5C"/>
          <w:sz w:val="16"/>
        </w:rPr>
        <w:tab/>
      </w:r>
      <w:r w:rsidR="00C24683">
        <w:rPr>
          <w:rFonts w:asciiTheme="minorHAnsi" w:hAnsiTheme="minorHAnsi" w:cstheme="minorHAnsi"/>
          <w:b/>
          <w:color w:val="5C5C5C"/>
          <w:sz w:val="16"/>
        </w:rPr>
        <w:tab/>
      </w:r>
      <w:r w:rsidR="00B8275C">
        <w:rPr>
          <w:rFonts w:asciiTheme="minorHAnsi" w:hAnsiTheme="minorHAnsi" w:cstheme="minorHAnsi"/>
          <w:b/>
          <w:color w:val="5C5C5C"/>
          <w:sz w:val="16"/>
        </w:rPr>
        <w:t xml:space="preserve">               </w:t>
      </w:r>
      <w:r w:rsidR="00C24683" w:rsidRPr="009F69BE">
        <w:rPr>
          <w:rFonts w:asciiTheme="minorHAnsi" w:hAnsiTheme="minorHAnsi" w:cstheme="minorHAnsi"/>
          <w:b/>
          <w:color w:val="5C5C5C"/>
          <w:sz w:val="16"/>
        </w:rPr>
        <w:t>201</w:t>
      </w:r>
      <w:r>
        <w:rPr>
          <w:rFonts w:asciiTheme="minorHAnsi" w:hAnsiTheme="minorHAnsi" w:cstheme="minorHAnsi"/>
          <w:b/>
          <w:color w:val="5C5C5C"/>
          <w:sz w:val="16"/>
        </w:rPr>
        <w:t>9</w:t>
      </w:r>
      <w:r w:rsidR="00C24683" w:rsidRPr="009F69BE">
        <w:rPr>
          <w:rFonts w:asciiTheme="minorHAnsi" w:hAnsiTheme="minorHAnsi" w:cstheme="minorHAnsi"/>
          <w:b/>
          <w:color w:val="5C5C5C"/>
          <w:sz w:val="16"/>
        </w:rPr>
        <w:t xml:space="preserve"> –</w:t>
      </w:r>
      <w:r w:rsidR="00C24683">
        <w:rPr>
          <w:rFonts w:asciiTheme="minorHAnsi" w:hAnsiTheme="minorHAnsi" w:cstheme="minorHAnsi"/>
          <w:b/>
          <w:color w:val="5C5C5C"/>
          <w:sz w:val="16"/>
        </w:rPr>
        <w:t xml:space="preserve"> </w:t>
      </w:r>
      <w:r w:rsidR="00B8275C">
        <w:rPr>
          <w:rFonts w:asciiTheme="minorHAnsi" w:hAnsiTheme="minorHAnsi" w:cstheme="minorHAnsi"/>
          <w:b/>
          <w:color w:val="5C5C5C"/>
          <w:sz w:val="16"/>
        </w:rPr>
        <w:t>Present</w:t>
      </w:r>
    </w:p>
    <w:p w:rsidR="00C24683" w:rsidRPr="00777ABD" w:rsidRDefault="0044480C" w:rsidP="00C24683">
      <w:pPr>
        <w:pStyle w:val="Heading2"/>
        <w:spacing w:before="88"/>
        <w:rPr>
          <w:rFonts w:asciiTheme="minorHAnsi" w:hAnsiTheme="minorHAnsi" w:cstheme="minorHAnsi"/>
          <w:color w:val="00B100"/>
        </w:rPr>
      </w:pPr>
      <w:r>
        <w:rPr>
          <w:rFonts w:asciiTheme="minorHAnsi" w:hAnsiTheme="minorHAnsi" w:cstheme="minorHAnsi"/>
          <w:color w:val="00B100"/>
        </w:rPr>
        <w:t xml:space="preserve">Lead </w:t>
      </w:r>
      <w:r w:rsidR="00C24683" w:rsidRPr="00777ABD">
        <w:rPr>
          <w:rFonts w:asciiTheme="minorHAnsi" w:hAnsiTheme="minorHAnsi" w:cstheme="minorHAnsi"/>
          <w:color w:val="00B100"/>
        </w:rPr>
        <w:t>U</w:t>
      </w:r>
      <w:r w:rsidR="003B717E">
        <w:rPr>
          <w:rFonts w:asciiTheme="minorHAnsi" w:hAnsiTheme="minorHAnsi" w:cstheme="minorHAnsi"/>
          <w:color w:val="00B100"/>
        </w:rPr>
        <w:t>I</w:t>
      </w:r>
      <w:r w:rsidR="00C24683" w:rsidRPr="00777ABD">
        <w:rPr>
          <w:rFonts w:asciiTheme="minorHAnsi" w:hAnsiTheme="minorHAnsi" w:cstheme="minorHAnsi"/>
          <w:color w:val="00B100"/>
        </w:rPr>
        <w:t xml:space="preserve"> </w:t>
      </w:r>
      <w:r w:rsidR="00D317D5">
        <w:rPr>
          <w:rFonts w:asciiTheme="minorHAnsi" w:hAnsiTheme="minorHAnsi" w:cstheme="minorHAnsi"/>
          <w:color w:val="00B100"/>
        </w:rPr>
        <w:t>Engineer</w:t>
      </w:r>
      <w:r w:rsidR="00653820">
        <w:rPr>
          <w:rFonts w:asciiTheme="minorHAnsi" w:hAnsiTheme="minorHAnsi" w:cstheme="minorHAnsi"/>
          <w:color w:val="00B100"/>
        </w:rPr>
        <w:t>, Design Systems</w:t>
      </w:r>
      <w:r w:rsidR="00244D37">
        <w:rPr>
          <w:rFonts w:asciiTheme="minorHAnsi" w:hAnsiTheme="minorHAnsi" w:cstheme="minorHAnsi"/>
          <w:color w:val="00B100"/>
        </w:rPr>
        <w:t xml:space="preserve"> </w:t>
      </w:r>
      <w:r w:rsidR="00244D37" w:rsidRPr="00777ABD">
        <w:rPr>
          <w:rFonts w:asciiTheme="minorHAnsi" w:hAnsiTheme="minorHAnsi" w:cstheme="minorHAnsi"/>
          <w:b w:val="0"/>
          <w:color w:val="5C5C5C"/>
        </w:rPr>
        <w:t>|</w:t>
      </w:r>
      <w:r w:rsidR="00244D37">
        <w:rPr>
          <w:rFonts w:asciiTheme="minorHAnsi" w:hAnsiTheme="minorHAnsi" w:cstheme="minorHAnsi"/>
          <w:color w:val="5C5C5C"/>
        </w:rPr>
        <w:t xml:space="preserve"> 2</w:t>
      </w:r>
      <w:r w:rsidR="00244D37" w:rsidRPr="00777ABD">
        <w:rPr>
          <w:rFonts w:asciiTheme="minorHAnsi" w:hAnsiTheme="minorHAnsi" w:cstheme="minorHAnsi"/>
          <w:color w:val="5C5C5C"/>
        </w:rPr>
        <w:t>0</w:t>
      </w:r>
      <w:r w:rsidR="00244D37">
        <w:rPr>
          <w:rFonts w:asciiTheme="minorHAnsi" w:hAnsiTheme="minorHAnsi" w:cstheme="minorHAnsi"/>
          <w:color w:val="5C5C5C"/>
        </w:rPr>
        <w:t>21</w:t>
      </w:r>
      <w:r w:rsidR="00244D37" w:rsidRPr="00777ABD">
        <w:rPr>
          <w:rFonts w:asciiTheme="minorHAnsi" w:hAnsiTheme="minorHAnsi" w:cstheme="minorHAnsi"/>
          <w:color w:val="5C5C5C"/>
        </w:rPr>
        <w:t xml:space="preserve"> –</w:t>
      </w:r>
      <w:r w:rsidR="00244D37">
        <w:rPr>
          <w:rFonts w:asciiTheme="minorHAnsi" w:hAnsiTheme="minorHAnsi" w:cstheme="minorHAnsi"/>
          <w:color w:val="5C5C5C"/>
        </w:rPr>
        <w:t xml:space="preserve"> Present</w:t>
      </w:r>
    </w:p>
    <w:p w:rsidR="00C24683" w:rsidRPr="007619B4" w:rsidRDefault="00D317D5" w:rsidP="00C24683">
      <w:pPr>
        <w:spacing w:before="76"/>
        <w:ind w:left="101" w:right="321"/>
        <w:rPr>
          <w:rFonts w:asciiTheme="minorHAnsi" w:hAnsiTheme="minorHAnsi" w:cstheme="minorHAnsi"/>
          <w:i/>
          <w:color w:val="5C5C5C"/>
          <w:sz w:val="16"/>
        </w:rPr>
      </w:pPr>
      <w:r>
        <w:rPr>
          <w:rFonts w:asciiTheme="minorHAnsi" w:hAnsiTheme="minorHAnsi" w:cstheme="minorHAnsi"/>
          <w:i/>
          <w:color w:val="5C5C5C"/>
          <w:sz w:val="16"/>
        </w:rPr>
        <w:t>Joined as the second member of the Design Systems team</w:t>
      </w:r>
      <w:r w:rsidR="003B717E">
        <w:rPr>
          <w:rFonts w:asciiTheme="minorHAnsi" w:hAnsiTheme="minorHAnsi" w:cstheme="minorHAnsi"/>
          <w:i/>
          <w:color w:val="5C5C5C"/>
          <w:sz w:val="16"/>
        </w:rPr>
        <w:t xml:space="preserve"> bridging the gap between our designers and engineers.</w:t>
      </w:r>
    </w:p>
    <w:p w:rsidR="00C24683" w:rsidRDefault="00C351C3" w:rsidP="00C24683">
      <w:pPr>
        <w:pStyle w:val="ListParagraph1"/>
        <w:numPr>
          <w:ilvl w:val="0"/>
          <w:numId w:val="1"/>
        </w:numPr>
        <w:tabs>
          <w:tab w:val="left" w:pos="243"/>
        </w:tabs>
        <w:ind w:right="137" w:firstLine="0"/>
        <w:rPr>
          <w:rFonts w:asciiTheme="minorHAnsi" w:hAnsiTheme="minorHAnsi" w:cstheme="minorHAnsi"/>
          <w:color w:val="5C5C5C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Maintain and Develop</w:t>
      </w:r>
      <w:r w:rsidR="000B01CE">
        <w:rPr>
          <w:rFonts w:asciiTheme="minorHAnsi" w:hAnsiTheme="minorHAnsi" w:cstheme="minorHAnsi"/>
          <w:color w:val="5C5C5C"/>
          <w:sz w:val="16"/>
        </w:rPr>
        <w:t xml:space="preserve"> internal Design System, a pattern and component library built in SASS/CSS</w:t>
      </w:r>
      <w:r w:rsidR="00653820">
        <w:rPr>
          <w:rFonts w:asciiTheme="minorHAnsi" w:hAnsiTheme="minorHAnsi" w:cstheme="minorHAnsi"/>
          <w:color w:val="5C5C5C"/>
          <w:sz w:val="16"/>
        </w:rPr>
        <w:t>,</w:t>
      </w:r>
      <w:r w:rsidR="000B01CE">
        <w:rPr>
          <w:rFonts w:asciiTheme="minorHAnsi" w:hAnsiTheme="minorHAnsi" w:cstheme="minorHAnsi"/>
          <w:color w:val="5C5C5C"/>
          <w:sz w:val="16"/>
        </w:rPr>
        <w:t xml:space="preserve"> HTML</w:t>
      </w:r>
      <w:r w:rsidR="00653820">
        <w:rPr>
          <w:rFonts w:asciiTheme="minorHAnsi" w:hAnsiTheme="minorHAnsi" w:cstheme="minorHAnsi"/>
          <w:color w:val="5C5C5C"/>
          <w:sz w:val="16"/>
        </w:rPr>
        <w:t>, and T</w:t>
      </w:r>
      <w:r w:rsidR="00244D37">
        <w:rPr>
          <w:rFonts w:asciiTheme="minorHAnsi" w:hAnsiTheme="minorHAnsi" w:cstheme="minorHAnsi"/>
          <w:color w:val="5C5C5C"/>
          <w:sz w:val="16"/>
        </w:rPr>
        <w:t>ype</w:t>
      </w:r>
      <w:r w:rsidR="00653820">
        <w:rPr>
          <w:rFonts w:asciiTheme="minorHAnsi" w:hAnsiTheme="minorHAnsi" w:cstheme="minorHAnsi"/>
          <w:color w:val="5C5C5C"/>
          <w:sz w:val="16"/>
        </w:rPr>
        <w:t>S</w:t>
      </w:r>
      <w:r w:rsidR="00244D37">
        <w:rPr>
          <w:rFonts w:asciiTheme="minorHAnsi" w:hAnsiTheme="minorHAnsi" w:cstheme="minorHAnsi"/>
          <w:color w:val="5C5C5C"/>
          <w:sz w:val="16"/>
        </w:rPr>
        <w:t>cript</w:t>
      </w:r>
      <w:r w:rsidR="00653820">
        <w:rPr>
          <w:rFonts w:asciiTheme="minorHAnsi" w:hAnsiTheme="minorHAnsi" w:cstheme="minorHAnsi"/>
          <w:color w:val="5C5C5C"/>
          <w:sz w:val="16"/>
        </w:rPr>
        <w:t xml:space="preserve"> (Angular </w:t>
      </w:r>
      <w:r w:rsidR="0044480C">
        <w:rPr>
          <w:rFonts w:asciiTheme="minorHAnsi" w:hAnsiTheme="minorHAnsi" w:cstheme="minorHAnsi"/>
          <w:color w:val="5C5C5C"/>
          <w:sz w:val="16"/>
        </w:rPr>
        <w:t>&amp;</w:t>
      </w:r>
      <w:r w:rsidR="00653820">
        <w:rPr>
          <w:rFonts w:asciiTheme="minorHAnsi" w:hAnsiTheme="minorHAnsi" w:cstheme="minorHAnsi"/>
          <w:color w:val="5C5C5C"/>
          <w:sz w:val="16"/>
        </w:rPr>
        <w:t xml:space="preserve"> Ionic)</w:t>
      </w:r>
    </w:p>
    <w:p w:rsidR="00363F73" w:rsidRPr="005E58C8" w:rsidRDefault="00363F73" w:rsidP="00C24683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Improve developer experience by creating</w:t>
      </w:r>
      <w:r w:rsidR="00493ADD">
        <w:rPr>
          <w:rFonts w:asciiTheme="minorHAnsi" w:hAnsiTheme="minorHAnsi" w:cstheme="minorHAnsi"/>
          <w:color w:val="5C5C5C"/>
          <w:sz w:val="16"/>
        </w:rPr>
        <w:t xml:space="preserve"> UI components,</w:t>
      </w:r>
      <w:r>
        <w:rPr>
          <w:rFonts w:asciiTheme="minorHAnsi" w:hAnsiTheme="minorHAnsi" w:cstheme="minorHAnsi"/>
          <w:color w:val="5C5C5C"/>
          <w:sz w:val="16"/>
        </w:rPr>
        <w:t xml:space="preserve"> easier to use SASS mixins</w:t>
      </w:r>
      <w:r w:rsidR="00493ADD">
        <w:rPr>
          <w:rFonts w:asciiTheme="minorHAnsi" w:hAnsiTheme="minorHAnsi" w:cstheme="minorHAnsi"/>
          <w:color w:val="5C5C5C"/>
          <w:sz w:val="16"/>
        </w:rPr>
        <w:t>,</w:t>
      </w:r>
      <w:r>
        <w:rPr>
          <w:rFonts w:asciiTheme="minorHAnsi" w:hAnsiTheme="minorHAnsi" w:cstheme="minorHAnsi"/>
          <w:color w:val="5C5C5C"/>
          <w:sz w:val="16"/>
        </w:rPr>
        <w:t xml:space="preserve"> and linting code </w:t>
      </w:r>
      <w:r w:rsidR="00493ADD">
        <w:rPr>
          <w:rFonts w:asciiTheme="minorHAnsi" w:hAnsiTheme="minorHAnsi" w:cstheme="minorHAnsi"/>
          <w:color w:val="5C5C5C"/>
          <w:sz w:val="16"/>
        </w:rPr>
        <w:t>for best practices and in</w:t>
      </w:r>
      <w:r>
        <w:rPr>
          <w:rFonts w:asciiTheme="minorHAnsi" w:hAnsiTheme="minorHAnsi" w:cstheme="minorHAnsi"/>
          <w:color w:val="5C5C5C"/>
          <w:sz w:val="16"/>
        </w:rPr>
        <w:t>compatib</w:t>
      </w:r>
      <w:r w:rsidR="00493ADD">
        <w:rPr>
          <w:rFonts w:asciiTheme="minorHAnsi" w:hAnsiTheme="minorHAnsi" w:cstheme="minorHAnsi"/>
          <w:color w:val="5C5C5C"/>
          <w:sz w:val="16"/>
        </w:rPr>
        <w:t>ility</w:t>
      </w:r>
      <w:r>
        <w:rPr>
          <w:rFonts w:asciiTheme="minorHAnsi" w:hAnsiTheme="minorHAnsi" w:cstheme="minorHAnsi"/>
          <w:color w:val="5C5C5C"/>
          <w:sz w:val="16"/>
        </w:rPr>
        <w:t xml:space="preserve"> with the browsers we support</w:t>
      </w:r>
    </w:p>
    <w:p w:rsidR="00653820" w:rsidRPr="007619B4" w:rsidRDefault="00653820" w:rsidP="00653820">
      <w:pPr>
        <w:pStyle w:val="ListParagraph1"/>
        <w:numPr>
          <w:ilvl w:val="0"/>
          <w:numId w:val="1"/>
        </w:numPr>
        <w:tabs>
          <w:tab w:val="left" w:pos="243"/>
        </w:tabs>
        <w:ind w:right="137" w:firstLine="0"/>
        <w:rPr>
          <w:rFonts w:asciiTheme="minorHAnsi" w:hAnsiTheme="minorHAnsi" w:cstheme="minorHAnsi"/>
          <w:color w:val="5C5C5C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Set standards and best practices to ensure code quality</w:t>
      </w:r>
      <w:r w:rsidR="00FB5DC1">
        <w:rPr>
          <w:rFonts w:asciiTheme="minorHAnsi" w:hAnsiTheme="minorHAnsi" w:cstheme="minorHAnsi"/>
          <w:color w:val="5C5C5C"/>
          <w:sz w:val="16"/>
        </w:rPr>
        <w:t xml:space="preserve"> for styling and templating</w:t>
      </w:r>
    </w:p>
    <w:p w:rsidR="00306C91" w:rsidRPr="00306C91" w:rsidRDefault="00306C91" w:rsidP="005E58C8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Improved Build performance of both our desktop and mobile app by over 30%</w:t>
      </w:r>
    </w:p>
    <w:p w:rsidR="005E58C8" w:rsidRPr="00545A12" w:rsidRDefault="00AF1E00" w:rsidP="005E58C8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E</w:t>
      </w:r>
      <w:r w:rsidR="005E58C8">
        <w:rPr>
          <w:rFonts w:asciiTheme="minorHAnsi" w:hAnsiTheme="minorHAnsi" w:cstheme="minorHAnsi"/>
          <w:color w:val="5C5C5C"/>
          <w:sz w:val="16"/>
        </w:rPr>
        <w:t>xpand</w:t>
      </w:r>
      <w:r>
        <w:rPr>
          <w:rFonts w:asciiTheme="minorHAnsi" w:hAnsiTheme="minorHAnsi" w:cstheme="minorHAnsi"/>
          <w:color w:val="5C5C5C"/>
          <w:sz w:val="16"/>
        </w:rPr>
        <w:t>ed</w:t>
      </w:r>
      <w:r w:rsidR="005E58C8">
        <w:rPr>
          <w:rFonts w:asciiTheme="minorHAnsi" w:hAnsiTheme="minorHAnsi" w:cstheme="minorHAnsi"/>
          <w:color w:val="5C5C5C"/>
          <w:sz w:val="16"/>
        </w:rPr>
        <w:t xml:space="preserve"> our Design System to cover mobile</w:t>
      </w:r>
    </w:p>
    <w:p w:rsidR="00545A12" w:rsidRDefault="00545A12" w:rsidP="00545A12">
      <w:pPr>
        <w:pStyle w:val="ListParagraph1"/>
        <w:tabs>
          <w:tab w:val="left" w:pos="243"/>
        </w:tabs>
        <w:rPr>
          <w:rFonts w:asciiTheme="minorHAnsi" w:hAnsiTheme="minorHAnsi" w:cstheme="minorHAnsi"/>
          <w:color w:val="5C5C5C"/>
          <w:sz w:val="16"/>
        </w:rPr>
      </w:pPr>
    </w:p>
    <w:p w:rsidR="00545A12" w:rsidRPr="00777ABD" w:rsidRDefault="00545A12" w:rsidP="00545A12">
      <w:pPr>
        <w:spacing w:before="76"/>
        <w:ind w:left="101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color w:val="5C5C5C"/>
          <w:sz w:val="16"/>
        </w:rPr>
        <w:t>Trilogy Education</w:t>
      </w:r>
      <w:r w:rsidRPr="009F69BE">
        <w:rPr>
          <w:rFonts w:asciiTheme="minorHAnsi" w:hAnsiTheme="minorHAnsi" w:cstheme="minorHAnsi"/>
          <w:b/>
          <w:color w:val="5C5C5C"/>
          <w:sz w:val="16"/>
        </w:rPr>
        <w:t xml:space="preserve"> | San </w:t>
      </w:r>
      <w:r>
        <w:rPr>
          <w:rFonts w:asciiTheme="minorHAnsi" w:hAnsiTheme="minorHAnsi" w:cstheme="minorHAnsi"/>
          <w:b/>
          <w:color w:val="5C5C5C"/>
          <w:sz w:val="16"/>
        </w:rPr>
        <w:t>Francisco</w:t>
      </w:r>
      <w:r w:rsidRPr="009F69BE">
        <w:rPr>
          <w:rFonts w:asciiTheme="minorHAnsi" w:hAnsiTheme="minorHAnsi" w:cstheme="minorHAnsi"/>
          <w:b/>
          <w:color w:val="5C5C5C"/>
          <w:sz w:val="16"/>
        </w:rPr>
        <w:t>, CA</w:t>
      </w:r>
      <w:r>
        <w:rPr>
          <w:rFonts w:asciiTheme="minorHAnsi" w:hAnsiTheme="minorHAnsi" w:cstheme="minorHAnsi"/>
          <w:b/>
          <w:color w:val="5C5C5C"/>
          <w:sz w:val="16"/>
        </w:rPr>
        <w:tab/>
      </w:r>
      <w:r>
        <w:rPr>
          <w:rFonts w:asciiTheme="minorHAnsi" w:hAnsiTheme="minorHAnsi" w:cstheme="minorHAnsi"/>
          <w:b/>
          <w:color w:val="5C5C5C"/>
          <w:sz w:val="16"/>
        </w:rPr>
        <w:tab/>
        <w:t xml:space="preserve">                                                     </w:t>
      </w:r>
      <w:r w:rsidRPr="009F69BE">
        <w:rPr>
          <w:rFonts w:asciiTheme="minorHAnsi" w:hAnsiTheme="minorHAnsi" w:cstheme="minorHAnsi"/>
          <w:b/>
          <w:color w:val="5C5C5C"/>
          <w:sz w:val="16"/>
        </w:rPr>
        <w:t>20</w:t>
      </w:r>
      <w:r>
        <w:rPr>
          <w:rFonts w:asciiTheme="minorHAnsi" w:hAnsiTheme="minorHAnsi" w:cstheme="minorHAnsi"/>
          <w:b/>
          <w:color w:val="5C5C5C"/>
          <w:sz w:val="16"/>
        </w:rPr>
        <w:t>20</w:t>
      </w:r>
    </w:p>
    <w:p w:rsidR="00545A12" w:rsidRPr="00777ABD" w:rsidRDefault="00545A12" w:rsidP="00545A12">
      <w:pPr>
        <w:pStyle w:val="Heading2"/>
        <w:spacing w:before="88"/>
        <w:rPr>
          <w:rFonts w:asciiTheme="minorHAnsi" w:hAnsiTheme="minorHAnsi" w:cstheme="minorHAnsi"/>
          <w:color w:val="00B100"/>
        </w:rPr>
      </w:pPr>
      <w:r>
        <w:rPr>
          <w:rFonts w:asciiTheme="minorHAnsi" w:hAnsiTheme="minorHAnsi" w:cstheme="minorHAnsi"/>
          <w:color w:val="00B100"/>
        </w:rPr>
        <w:t>UX/UI Design Teaching Assistant @ Berkeley Bootcamp</w:t>
      </w:r>
    </w:p>
    <w:p w:rsidR="00545A12" w:rsidRPr="00C351C3" w:rsidRDefault="00000000" w:rsidP="00545A12">
      <w:pPr>
        <w:spacing w:before="76"/>
        <w:ind w:left="101" w:right="321"/>
        <w:rPr>
          <w:rFonts w:asciiTheme="minorHAnsi" w:hAnsiTheme="minorHAnsi" w:cstheme="minorHAnsi"/>
          <w:i/>
          <w:color w:val="4C4C4C" w:themeColor="text1"/>
          <w:sz w:val="16"/>
        </w:rPr>
      </w:pPr>
      <w:hyperlink r:id="rId14" w:history="1">
        <w:r w:rsidR="00545A12" w:rsidRPr="00C351C3">
          <w:rPr>
            <w:rStyle w:val="Hyperlink"/>
            <w:rFonts w:asciiTheme="minorHAnsi" w:hAnsiTheme="minorHAnsi" w:cstheme="minorHAnsi"/>
            <w:i/>
            <w:color w:val="4C4C4C" w:themeColor="text1"/>
            <w:sz w:val="16"/>
            <w:u w:val="none"/>
          </w:rPr>
          <w:t>24-week bootcamp covering UX Design, UI Design, and Frontend Dev</w:t>
        </w:r>
        <w:r w:rsidR="00545A12">
          <w:rPr>
            <w:rStyle w:val="Hyperlink"/>
            <w:rFonts w:asciiTheme="minorHAnsi" w:hAnsiTheme="minorHAnsi" w:cstheme="minorHAnsi"/>
            <w:i/>
            <w:color w:val="4C4C4C" w:themeColor="text1"/>
            <w:sz w:val="16"/>
            <w:u w:val="none"/>
          </w:rPr>
          <w:t xml:space="preserve"> Principles</w:t>
        </w:r>
        <w:r w:rsidR="00545A12" w:rsidRPr="00C351C3">
          <w:rPr>
            <w:rStyle w:val="Hyperlink"/>
            <w:rFonts w:asciiTheme="minorHAnsi" w:hAnsiTheme="minorHAnsi" w:cstheme="minorHAnsi"/>
            <w:i/>
            <w:color w:val="4C4C4C" w:themeColor="text1"/>
            <w:sz w:val="16"/>
            <w:u w:val="none"/>
          </w:rPr>
          <w:t>.</w:t>
        </w:r>
      </w:hyperlink>
    </w:p>
    <w:p w:rsidR="00545A12" w:rsidRPr="00545A12" w:rsidRDefault="00545A12" w:rsidP="00545A12">
      <w:pPr>
        <w:pStyle w:val="ListParagraph1"/>
        <w:numPr>
          <w:ilvl w:val="0"/>
          <w:numId w:val="1"/>
        </w:numPr>
        <w:tabs>
          <w:tab w:val="left" w:pos="243"/>
        </w:tabs>
        <w:ind w:right="137" w:firstLine="0"/>
        <w:rPr>
          <w:rFonts w:asciiTheme="minorHAnsi" w:hAnsiTheme="minorHAnsi" w:cstheme="minorHAnsi"/>
          <w:color w:val="5C5C5C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Including Human-centered Design Thinking, Interaction Design &amp; Web Prototyping</w:t>
      </w:r>
    </w:p>
    <w:p w:rsidR="00C24683" w:rsidRDefault="00C24683" w:rsidP="005E58C8">
      <w:pPr>
        <w:spacing w:before="76"/>
        <w:rPr>
          <w:rFonts w:asciiTheme="minorHAnsi" w:hAnsiTheme="minorHAnsi" w:cstheme="minorHAnsi"/>
          <w:b/>
          <w:color w:val="5C5C5C"/>
          <w:sz w:val="16"/>
        </w:rPr>
      </w:pPr>
    </w:p>
    <w:p w:rsidR="00777ABD" w:rsidRPr="00777ABD" w:rsidRDefault="00777ABD" w:rsidP="00777ABD">
      <w:pPr>
        <w:spacing w:before="76"/>
        <w:ind w:left="101"/>
        <w:rPr>
          <w:rFonts w:asciiTheme="minorHAnsi" w:hAnsiTheme="minorHAnsi" w:cstheme="minorHAnsi"/>
          <w:b/>
          <w:sz w:val="16"/>
        </w:rPr>
      </w:pPr>
      <w:r w:rsidRPr="009F69BE">
        <w:rPr>
          <w:rFonts w:asciiTheme="minorHAnsi" w:hAnsiTheme="minorHAnsi" w:cstheme="minorHAnsi"/>
          <w:b/>
          <w:color w:val="5C5C5C"/>
          <w:sz w:val="16"/>
        </w:rPr>
        <w:t>Cisco Systems, Inc. | San Jose, CA</w:t>
      </w:r>
      <w:r>
        <w:rPr>
          <w:rFonts w:asciiTheme="minorHAnsi" w:hAnsiTheme="minorHAnsi" w:cstheme="minorHAnsi"/>
          <w:b/>
          <w:color w:val="5C5C5C"/>
          <w:sz w:val="16"/>
        </w:rPr>
        <w:tab/>
      </w:r>
      <w:r>
        <w:rPr>
          <w:rFonts w:asciiTheme="minorHAnsi" w:hAnsiTheme="minorHAnsi" w:cstheme="minorHAnsi"/>
          <w:b/>
          <w:color w:val="5C5C5C"/>
          <w:sz w:val="16"/>
        </w:rPr>
        <w:tab/>
      </w:r>
      <w:r>
        <w:rPr>
          <w:rFonts w:asciiTheme="minorHAnsi" w:hAnsiTheme="minorHAnsi" w:cstheme="minorHAnsi"/>
          <w:b/>
          <w:color w:val="5C5C5C"/>
          <w:sz w:val="16"/>
        </w:rPr>
        <w:tab/>
      </w:r>
      <w:r>
        <w:rPr>
          <w:rFonts w:asciiTheme="minorHAnsi" w:hAnsiTheme="minorHAnsi" w:cstheme="minorHAnsi"/>
          <w:b/>
          <w:color w:val="5C5C5C"/>
          <w:sz w:val="16"/>
        </w:rPr>
        <w:tab/>
      </w:r>
      <w:r w:rsidRPr="009F69BE">
        <w:rPr>
          <w:rFonts w:asciiTheme="minorHAnsi" w:hAnsiTheme="minorHAnsi" w:cstheme="minorHAnsi"/>
          <w:b/>
          <w:color w:val="5C5C5C"/>
          <w:sz w:val="16"/>
        </w:rPr>
        <w:t>201</w:t>
      </w:r>
      <w:r>
        <w:rPr>
          <w:rFonts w:asciiTheme="minorHAnsi" w:hAnsiTheme="minorHAnsi" w:cstheme="minorHAnsi"/>
          <w:b/>
          <w:color w:val="5C5C5C"/>
          <w:sz w:val="16"/>
        </w:rPr>
        <w:t>2</w:t>
      </w:r>
      <w:r w:rsidRPr="009F69BE">
        <w:rPr>
          <w:rFonts w:asciiTheme="minorHAnsi" w:hAnsiTheme="minorHAnsi" w:cstheme="minorHAnsi"/>
          <w:b/>
          <w:color w:val="5C5C5C"/>
          <w:sz w:val="16"/>
        </w:rPr>
        <w:t xml:space="preserve"> –</w:t>
      </w:r>
      <w:r>
        <w:rPr>
          <w:rFonts w:asciiTheme="minorHAnsi" w:hAnsiTheme="minorHAnsi" w:cstheme="minorHAnsi"/>
          <w:b/>
          <w:color w:val="5C5C5C"/>
          <w:sz w:val="16"/>
        </w:rPr>
        <w:t xml:space="preserve"> </w:t>
      </w:r>
      <w:r w:rsidRPr="009F69BE">
        <w:rPr>
          <w:rFonts w:asciiTheme="minorHAnsi" w:hAnsiTheme="minorHAnsi" w:cstheme="minorHAnsi"/>
          <w:b/>
          <w:color w:val="5C5C5C"/>
          <w:sz w:val="16"/>
        </w:rPr>
        <w:t>2018</w:t>
      </w:r>
    </w:p>
    <w:p w:rsidR="00A558F7" w:rsidRPr="00777ABD" w:rsidRDefault="009C09FD">
      <w:pPr>
        <w:pStyle w:val="Heading2"/>
        <w:spacing w:before="88"/>
        <w:rPr>
          <w:rFonts w:asciiTheme="minorHAnsi" w:hAnsiTheme="minorHAnsi" w:cstheme="minorHAnsi"/>
          <w:color w:val="00B100"/>
        </w:rPr>
      </w:pPr>
      <w:r w:rsidRPr="00777ABD">
        <w:rPr>
          <w:rFonts w:asciiTheme="minorHAnsi" w:hAnsiTheme="minorHAnsi" w:cstheme="minorHAnsi"/>
          <w:color w:val="00B100"/>
        </w:rPr>
        <w:t xml:space="preserve">UX </w:t>
      </w:r>
      <w:r w:rsidR="00D317D5">
        <w:rPr>
          <w:rFonts w:asciiTheme="minorHAnsi" w:hAnsiTheme="minorHAnsi" w:cstheme="minorHAnsi"/>
          <w:color w:val="00B100"/>
        </w:rPr>
        <w:t>Lead - UI</w:t>
      </w:r>
      <w:r w:rsidRPr="00777ABD">
        <w:rPr>
          <w:rFonts w:asciiTheme="minorHAnsi" w:hAnsiTheme="minorHAnsi" w:cstheme="minorHAnsi"/>
          <w:color w:val="00B100"/>
        </w:rPr>
        <w:t xml:space="preserve"> Developer</w:t>
      </w:r>
      <w:r w:rsidR="00D317D5">
        <w:rPr>
          <w:rFonts w:asciiTheme="minorHAnsi" w:hAnsiTheme="minorHAnsi" w:cstheme="minorHAnsi"/>
          <w:color w:val="00B100"/>
        </w:rPr>
        <w:t xml:space="preserve"> and Designer </w:t>
      </w:r>
      <w:bookmarkStart w:id="0" w:name="OLE_LINK1"/>
      <w:bookmarkStart w:id="1" w:name="OLE_LINK2"/>
      <w:r w:rsidR="00777ABD" w:rsidRPr="00777ABD">
        <w:rPr>
          <w:rFonts w:asciiTheme="minorHAnsi" w:hAnsiTheme="minorHAnsi" w:cstheme="minorHAnsi"/>
          <w:b w:val="0"/>
          <w:color w:val="5C5C5C"/>
        </w:rPr>
        <w:t>|</w:t>
      </w:r>
      <w:r w:rsidR="00777ABD">
        <w:rPr>
          <w:rFonts w:asciiTheme="minorHAnsi" w:hAnsiTheme="minorHAnsi" w:cstheme="minorHAnsi"/>
          <w:color w:val="5C5C5C"/>
        </w:rPr>
        <w:t xml:space="preserve"> 2</w:t>
      </w:r>
      <w:r w:rsidR="00777ABD" w:rsidRPr="00777ABD">
        <w:rPr>
          <w:rFonts w:asciiTheme="minorHAnsi" w:hAnsiTheme="minorHAnsi" w:cstheme="minorHAnsi"/>
          <w:color w:val="5C5C5C"/>
        </w:rPr>
        <w:t>014 –</w:t>
      </w:r>
      <w:r w:rsidR="00244D37">
        <w:rPr>
          <w:rFonts w:asciiTheme="minorHAnsi" w:hAnsiTheme="minorHAnsi" w:cstheme="minorHAnsi"/>
          <w:color w:val="5C5C5C"/>
        </w:rPr>
        <w:t xml:space="preserve"> </w:t>
      </w:r>
      <w:r w:rsidR="00777ABD" w:rsidRPr="00777ABD">
        <w:rPr>
          <w:rFonts w:asciiTheme="minorHAnsi" w:hAnsiTheme="minorHAnsi" w:cstheme="minorHAnsi"/>
          <w:color w:val="5C5C5C"/>
        </w:rPr>
        <w:t>2018</w:t>
      </w:r>
      <w:bookmarkEnd w:id="0"/>
      <w:bookmarkEnd w:id="1"/>
    </w:p>
    <w:p w:rsidR="00231B2D" w:rsidRDefault="00953729" w:rsidP="00953729">
      <w:pPr>
        <w:pStyle w:val="ListParagraph1"/>
        <w:numPr>
          <w:ilvl w:val="0"/>
          <w:numId w:val="1"/>
        </w:numPr>
        <w:tabs>
          <w:tab w:val="left" w:pos="243"/>
        </w:tabs>
        <w:ind w:right="137" w:firstLine="0"/>
        <w:rPr>
          <w:rFonts w:asciiTheme="minorHAnsi" w:hAnsiTheme="minorHAnsi" w:cstheme="minorHAnsi"/>
          <w:color w:val="5C5C5C"/>
          <w:sz w:val="16"/>
        </w:rPr>
      </w:pPr>
      <w:r w:rsidRPr="007619B4">
        <w:rPr>
          <w:rFonts w:asciiTheme="minorHAnsi" w:hAnsiTheme="minorHAnsi" w:cstheme="minorHAnsi"/>
          <w:color w:val="5C5C5C"/>
          <w:sz w:val="16"/>
        </w:rPr>
        <w:t xml:space="preserve">Led Design </w:t>
      </w:r>
      <w:r w:rsidR="00D670C7">
        <w:rPr>
          <w:rFonts w:asciiTheme="minorHAnsi" w:hAnsiTheme="minorHAnsi" w:cstheme="minorHAnsi"/>
          <w:color w:val="5C5C5C"/>
          <w:sz w:val="16"/>
        </w:rPr>
        <w:t xml:space="preserve">&amp; </w:t>
      </w:r>
      <w:r w:rsidRPr="007619B4">
        <w:rPr>
          <w:rFonts w:asciiTheme="minorHAnsi" w:hAnsiTheme="minorHAnsi" w:cstheme="minorHAnsi"/>
          <w:color w:val="5C5C5C"/>
          <w:sz w:val="16"/>
        </w:rPr>
        <w:t xml:space="preserve">Frontend Code for </w:t>
      </w:r>
      <w:r w:rsidR="00D670C7">
        <w:rPr>
          <w:rFonts w:asciiTheme="minorHAnsi" w:hAnsiTheme="minorHAnsi" w:cstheme="minorHAnsi"/>
          <w:color w:val="5C5C5C"/>
          <w:sz w:val="16"/>
        </w:rPr>
        <w:t xml:space="preserve">Partner Apps </w:t>
      </w:r>
    </w:p>
    <w:p w:rsidR="00953729" w:rsidRDefault="00000000" w:rsidP="00231B2D">
      <w:pPr>
        <w:pStyle w:val="ListParagraph1"/>
        <w:numPr>
          <w:ilvl w:val="1"/>
          <w:numId w:val="1"/>
        </w:numPr>
        <w:tabs>
          <w:tab w:val="left" w:pos="243"/>
        </w:tabs>
        <w:ind w:right="137"/>
        <w:rPr>
          <w:rFonts w:asciiTheme="minorHAnsi" w:hAnsiTheme="minorHAnsi" w:cstheme="minorHAnsi"/>
          <w:color w:val="5C5C5C"/>
          <w:sz w:val="16"/>
        </w:rPr>
      </w:pPr>
      <w:hyperlink r:id="rId15" w:history="1">
        <w:r w:rsidR="00953729" w:rsidRPr="007619B4">
          <w:rPr>
            <w:rStyle w:val="Hyperlink"/>
            <w:rFonts w:asciiTheme="minorHAnsi" w:hAnsiTheme="minorHAnsi" w:cstheme="minorHAnsi"/>
            <w:color w:val="5C5C5C"/>
            <w:sz w:val="16"/>
            <w:u w:val="none"/>
          </w:rPr>
          <w:t>Cisco Partner L</w:t>
        </w:r>
        <w:r w:rsidR="00953729" w:rsidRPr="007619B4">
          <w:rPr>
            <w:rStyle w:val="Hyperlink"/>
            <w:rFonts w:asciiTheme="minorHAnsi" w:hAnsiTheme="minorHAnsi" w:cstheme="minorHAnsi"/>
            <w:color w:val="5C5C5C"/>
            <w:sz w:val="16"/>
            <w:u w:val="none"/>
          </w:rPr>
          <w:t>o</w:t>
        </w:r>
        <w:r w:rsidR="00953729" w:rsidRPr="007619B4">
          <w:rPr>
            <w:rStyle w:val="Hyperlink"/>
            <w:rFonts w:asciiTheme="minorHAnsi" w:hAnsiTheme="minorHAnsi" w:cstheme="minorHAnsi"/>
            <w:color w:val="5C5C5C"/>
            <w:sz w:val="16"/>
            <w:u w:val="none"/>
          </w:rPr>
          <w:t>cator</w:t>
        </w:r>
      </w:hyperlink>
      <w:r w:rsidR="00953729" w:rsidRPr="007619B4">
        <w:rPr>
          <w:rFonts w:asciiTheme="minorHAnsi" w:hAnsiTheme="minorHAnsi" w:cstheme="minorHAnsi"/>
          <w:color w:val="5C5C5C"/>
          <w:sz w:val="16"/>
        </w:rPr>
        <w:t xml:space="preserve"> </w:t>
      </w:r>
      <w:r w:rsidR="0002637B">
        <w:rPr>
          <w:rFonts w:asciiTheme="minorHAnsi" w:hAnsiTheme="minorHAnsi" w:cstheme="minorHAnsi"/>
          <w:color w:val="5C5C5C"/>
          <w:sz w:val="16"/>
        </w:rPr>
        <w:t>(</w:t>
      </w:r>
      <w:r w:rsidR="00953729" w:rsidRPr="007619B4">
        <w:rPr>
          <w:rFonts w:asciiTheme="minorHAnsi" w:hAnsiTheme="minorHAnsi" w:cstheme="minorHAnsi"/>
          <w:color w:val="5C5C5C"/>
          <w:sz w:val="16"/>
        </w:rPr>
        <w:t>Public)</w:t>
      </w:r>
    </w:p>
    <w:p w:rsidR="00231B2D" w:rsidRPr="007619B4" w:rsidRDefault="00000000" w:rsidP="00231B2D">
      <w:pPr>
        <w:pStyle w:val="ListParagraph1"/>
        <w:numPr>
          <w:ilvl w:val="1"/>
          <w:numId w:val="1"/>
        </w:numPr>
        <w:tabs>
          <w:tab w:val="left" w:pos="243"/>
        </w:tabs>
        <w:ind w:right="137"/>
        <w:rPr>
          <w:rFonts w:asciiTheme="minorHAnsi" w:hAnsiTheme="minorHAnsi" w:cstheme="minorHAnsi"/>
          <w:color w:val="5C5C5C"/>
          <w:sz w:val="16"/>
        </w:rPr>
      </w:pPr>
      <w:r>
        <w:fldChar w:fldCharType="begin"/>
      </w:r>
      <w:r>
        <w:instrText>HYPERLINK "https://www.cisco.com/c/en/us/partners/tools.html"</w:instrText>
      </w:r>
      <w:r>
        <w:fldChar w:fldCharType="separate"/>
      </w:r>
      <w:r w:rsidR="0002637B">
        <w:rPr>
          <w:rStyle w:val="Hyperlink"/>
          <w:rFonts w:asciiTheme="minorHAnsi" w:hAnsiTheme="minorHAnsi" w:cstheme="minorHAnsi"/>
          <w:i/>
          <w:color w:val="5C5C5C"/>
          <w:sz w:val="16"/>
          <w:u w:val="none"/>
        </w:rPr>
        <w:t>I</w:t>
      </w:r>
      <w:r w:rsidR="0002637B" w:rsidRPr="007619B4">
        <w:rPr>
          <w:rStyle w:val="Hyperlink"/>
          <w:rFonts w:asciiTheme="minorHAnsi" w:hAnsiTheme="minorHAnsi" w:cstheme="minorHAnsi"/>
          <w:i/>
          <w:color w:val="5C5C5C"/>
          <w:sz w:val="16"/>
          <w:u w:val="none"/>
        </w:rPr>
        <w:t>nternal partner apps (partner portal), from onboarding thru reporting</w:t>
      </w:r>
      <w:r>
        <w:rPr>
          <w:rStyle w:val="Hyperlink"/>
          <w:rFonts w:asciiTheme="minorHAnsi" w:hAnsiTheme="minorHAnsi" w:cstheme="minorHAnsi"/>
          <w:i/>
          <w:color w:val="5C5C5C"/>
          <w:sz w:val="16"/>
          <w:u w:val="none"/>
        </w:rPr>
        <w:fldChar w:fldCharType="end"/>
      </w:r>
      <w:r w:rsidR="0002637B" w:rsidRPr="007619B4">
        <w:rPr>
          <w:rFonts w:asciiTheme="minorHAnsi" w:hAnsiTheme="minorHAnsi" w:cstheme="minorHAnsi"/>
          <w:i/>
          <w:color w:val="5C5C5C"/>
          <w:sz w:val="16"/>
        </w:rPr>
        <w:t>.</w:t>
      </w:r>
    </w:p>
    <w:p w:rsidR="00A558F7" w:rsidRPr="007619B4" w:rsidRDefault="00953729" w:rsidP="005B381A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>S</w:t>
      </w:r>
      <w:r w:rsidR="009C09FD" w:rsidRPr="007619B4">
        <w:rPr>
          <w:rFonts w:asciiTheme="minorHAnsi" w:hAnsiTheme="minorHAnsi" w:cstheme="minorHAnsi"/>
          <w:color w:val="5C5C5C"/>
          <w:sz w:val="16"/>
        </w:rPr>
        <w:t>erved as Subject Matter Expert (SME) for UI conflicts</w:t>
      </w:r>
      <w:r w:rsidR="009C09FD" w:rsidRPr="007619B4">
        <w:rPr>
          <w:rFonts w:asciiTheme="minorHAnsi" w:hAnsiTheme="minorHAnsi" w:cstheme="minorHAnsi"/>
          <w:color w:val="5C5C5C"/>
          <w:spacing w:val="-3"/>
          <w:sz w:val="16"/>
        </w:rPr>
        <w:t xml:space="preserve"> </w:t>
      </w:r>
      <w:r w:rsidR="009C09FD" w:rsidRPr="007619B4">
        <w:rPr>
          <w:rFonts w:asciiTheme="minorHAnsi" w:hAnsiTheme="minorHAnsi" w:cstheme="minorHAnsi"/>
          <w:color w:val="5C5C5C"/>
          <w:sz w:val="16"/>
        </w:rPr>
        <w:t>(CSS/JS)</w:t>
      </w:r>
    </w:p>
    <w:p w:rsidR="00A558F7" w:rsidRPr="007619B4" w:rsidRDefault="009C09FD" w:rsidP="00953729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</w:rPr>
      </w:pPr>
      <w:r w:rsidRPr="007619B4">
        <w:rPr>
          <w:rFonts w:asciiTheme="minorHAnsi" w:hAnsiTheme="minorHAnsi" w:cstheme="minorHAnsi"/>
          <w:color w:val="5C5C5C"/>
          <w:sz w:val="16"/>
        </w:rPr>
        <w:t>Co-developed an internal CSS Framework</w:t>
      </w:r>
      <w:r w:rsidRPr="007619B4">
        <w:rPr>
          <w:rFonts w:asciiTheme="minorHAnsi" w:hAnsiTheme="minorHAnsi" w:cstheme="minorHAnsi"/>
          <w:color w:val="5C5C5C"/>
          <w:spacing w:val="-7"/>
          <w:sz w:val="16"/>
        </w:rPr>
        <w:t xml:space="preserve"> </w:t>
      </w:r>
      <w:r w:rsidRPr="007619B4">
        <w:rPr>
          <w:rFonts w:asciiTheme="minorHAnsi" w:hAnsiTheme="minorHAnsi" w:cstheme="minorHAnsi"/>
          <w:color w:val="5C5C5C"/>
          <w:sz w:val="16"/>
        </w:rPr>
        <w:t>(LESS)</w:t>
      </w:r>
    </w:p>
    <w:p w:rsidR="00A558F7" w:rsidRPr="007619B4" w:rsidRDefault="009C09FD" w:rsidP="00953729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color w:val="5C5C5C"/>
          <w:sz w:val="16"/>
        </w:rPr>
      </w:pPr>
      <w:r w:rsidRPr="007619B4">
        <w:rPr>
          <w:rFonts w:asciiTheme="minorHAnsi" w:hAnsiTheme="minorHAnsi" w:cstheme="minorHAnsi"/>
          <w:color w:val="5C5C5C"/>
          <w:sz w:val="16"/>
        </w:rPr>
        <w:t>Served as SME for user experience, accessibility, and usability</w:t>
      </w:r>
      <w:r w:rsidRPr="007619B4">
        <w:rPr>
          <w:rFonts w:asciiTheme="minorHAnsi" w:hAnsiTheme="minorHAnsi" w:cstheme="minorHAnsi"/>
          <w:color w:val="5C5C5C"/>
          <w:spacing w:val="-23"/>
          <w:sz w:val="16"/>
        </w:rPr>
        <w:t xml:space="preserve"> </w:t>
      </w:r>
      <w:r w:rsidRPr="007619B4">
        <w:rPr>
          <w:rFonts w:asciiTheme="minorHAnsi" w:hAnsiTheme="minorHAnsi" w:cstheme="minorHAnsi"/>
          <w:color w:val="5C5C5C"/>
          <w:sz w:val="16"/>
        </w:rPr>
        <w:t>issues</w:t>
      </w:r>
    </w:p>
    <w:p w:rsidR="00A558F7" w:rsidRPr="007619B4" w:rsidRDefault="009C09FD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color w:val="5C5C5C"/>
          <w:sz w:val="16"/>
        </w:rPr>
      </w:pPr>
      <w:r w:rsidRPr="007619B4">
        <w:rPr>
          <w:rFonts w:asciiTheme="minorHAnsi" w:hAnsiTheme="minorHAnsi" w:cstheme="minorHAnsi"/>
          <w:color w:val="5C5C5C"/>
          <w:sz w:val="16"/>
        </w:rPr>
        <w:t>Created a UI Kit Style Guide (Adobe Xd) based on internal Brand</w:t>
      </w:r>
      <w:r w:rsidRPr="007619B4">
        <w:rPr>
          <w:rFonts w:asciiTheme="minorHAnsi" w:hAnsiTheme="minorHAnsi" w:cstheme="minorHAnsi"/>
          <w:color w:val="5C5C5C"/>
          <w:spacing w:val="-16"/>
          <w:sz w:val="16"/>
        </w:rPr>
        <w:t xml:space="preserve"> </w:t>
      </w:r>
      <w:r w:rsidRPr="007619B4">
        <w:rPr>
          <w:rFonts w:asciiTheme="minorHAnsi" w:hAnsiTheme="minorHAnsi" w:cstheme="minorHAnsi"/>
          <w:color w:val="5C5C5C"/>
          <w:sz w:val="16"/>
        </w:rPr>
        <w:t>Guide</w:t>
      </w:r>
    </w:p>
    <w:p w:rsidR="00A558F7" w:rsidRPr="00D670C7" w:rsidRDefault="006517A4" w:rsidP="00D670C7">
      <w:pPr>
        <w:pStyle w:val="ListParagraph1"/>
        <w:numPr>
          <w:ilvl w:val="0"/>
          <w:numId w:val="1"/>
        </w:numPr>
        <w:tabs>
          <w:tab w:val="left" w:pos="243"/>
        </w:tabs>
        <w:spacing w:line="338" w:lineRule="auto"/>
        <w:ind w:right="137" w:firstLine="0"/>
        <w:rPr>
          <w:rFonts w:asciiTheme="minorHAnsi" w:hAnsiTheme="minorHAnsi" w:cstheme="minorHAnsi"/>
          <w:color w:val="5C5C5C"/>
          <w:sz w:val="16"/>
        </w:rPr>
      </w:pPr>
      <w:r w:rsidRPr="007619B4">
        <w:rPr>
          <w:rFonts w:asciiTheme="minorHAnsi" w:hAnsiTheme="minorHAnsi" w:cstheme="minorHAnsi"/>
          <w:color w:val="5C5C5C"/>
          <w:sz w:val="16"/>
        </w:rPr>
        <w:t>Authored</w:t>
      </w:r>
      <w:r w:rsidR="009C09FD" w:rsidRPr="007619B4">
        <w:rPr>
          <w:rFonts w:asciiTheme="minorHAnsi" w:hAnsiTheme="minorHAnsi" w:cstheme="minorHAnsi"/>
          <w:color w:val="5C5C5C"/>
          <w:sz w:val="16"/>
        </w:rPr>
        <w:t xml:space="preserve"> User Journey Maps, User Flow Diagrams, Architectural Diagrams, Wireframes, Mockups, and Prototypes (both hotspots and</w:t>
      </w:r>
      <w:r w:rsidR="009C09FD" w:rsidRPr="007619B4">
        <w:rPr>
          <w:rFonts w:asciiTheme="minorHAnsi" w:hAnsiTheme="minorHAnsi" w:cstheme="minorHAnsi"/>
          <w:color w:val="5C5C5C"/>
          <w:spacing w:val="-14"/>
          <w:sz w:val="16"/>
        </w:rPr>
        <w:t xml:space="preserve"> </w:t>
      </w:r>
      <w:r w:rsidR="009C09FD" w:rsidRPr="007619B4">
        <w:rPr>
          <w:rFonts w:asciiTheme="minorHAnsi" w:hAnsiTheme="minorHAnsi" w:cstheme="minorHAnsi"/>
          <w:color w:val="5C5C5C"/>
          <w:sz w:val="16"/>
        </w:rPr>
        <w:t>code)</w:t>
      </w:r>
    </w:p>
    <w:p w:rsidR="00A558F7" w:rsidRPr="007619B4" w:rsidRDefault="00A262F6" w:rsidP="00FE34C4">
      <w:pPr>
        <w:pStyle w:val="Heading1"/>
        <w:spacing w:before="95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57E25"/>
        </w:rPr>
        <w:t xml:space="preserve">  </w:t>
      </w:r>
      <w:r w:rsidR="009C09FD" w:rsidRPr="007619B4">
        <w:rPr>
          <w:rFonts w:asciiTheme="minorHAnsi" w:hAnsiTheme="minorHAnsi" w:cstheme="minorHAnsi"/>
          <w:color w:val="257E25"/>
        </w:rPr>
        <w:t>Education</w:t>
      </w:r>
    </w:p>
    <w:p w:rsidR="00A558F7" w:rsidRPr="007619B4" w:rsidRDefault="00000000" w:rsidP="00A262F6">
      <w:pPr>
        <w:pStyle w:val="Heading2"/>
        <w:spacing w:before="87" w:after="120" w:line="338" w:lineRule="auto"/>
        <w:ind w:right="835"/>
        <w:rPr>
          <w:rFonts w:asciiTheme="minorHAnsi" w:hAnsiTheme="minorHAnsi" w:cstheme="minorHAnsi"/>
          <w:color w:val="00B100"/>
        </w:rPr>
      </w:pPr>
      <w:hyperlink r:id="rId16" w:history="1">
        <w:r w:rsidR="009C09FD" w:rsidRPr="007619B4">
          <w:rPr>
            <w:rStyle w:val="Hyperlink"/>
            <w:rFonts w:asciiTheme="minorHAnsi" w:hAnsiTheme="minorHAnsi" w:cstheme="minorHAnsi"/>
            <w:color w:val="00B100"/>
            <w:u w:val="none"/>
          </w:rPr>
          <w:t xml:space="preserve">UX Design Certificate </w:t>
        </w:r>
        <w:r w:rsidR="00FE34C4">
          <w:rPr>
            <w:rStyle w:val="Hyperlink"/>
            <w:rFonts w:asciiTheme="minorHAnsi" w:hAnsiTheme="minorHAnsi" w:cstheme="minorHAnsi"/>
            <w:color w:val="00B100"/>
            <w:u w:val="none"/>
          </w:rPr>
          <w:t>–</w:t>
        </w:r>
        <w:r w:rsidR="009C09FD" w:rsidRPr="007619B4">
          <w:rPr>
            <w:rStyle w:val="Hyperlink"/>
            <w:rFonts w:asciiTheme="minorHAnsi" w:hAnsiTheme="minorHAnsi" w:cstheme="minorHAnsi"/>
            <w:color w:val="00B100"/>
            <w:u w:val="none"/>
          </w:rPr>
          <w:t xml:space="preserve"> </w:t>
        </w:r>
        <w:r w:rsidR="00B8275C">
          <w:rPr>
            <w:rStyle w:val="Hyperlink"/>
            <w:rFonts w:asciiTheme="minorHAnsi" w:hAnsiTheme="minorHAnsi" w:cstheme="minorHAnsi"/>
            <w:color w:val="00B100"/>
            <w:u w:val="none"/>
          </w:rPr>
          <w:br/>
        </w:r>
        <w:r w:rsidR="009C09FD" w:rsidRPr="007619B4">
          <w:rPr>
            <w:rStyle w:val="Hyperlink"/>
            <w:rFonts w:asciiTheme="minorHAnsi" w:hAnsiTheme="minorHAnsi" w:cstheme="minorHAnsi"/>
            <w:color w:val="00B100"/>
            <w:u w:val="none"/>
          </w:rPr>
          <w:t>Human</w:t>
        </w:r>
        <w:r w:rsidR="00FE34C4">
          <w:rPr>
            <w:rStyle w:val="Hyperlink"/>
            <w:rFonts w:asciiTheme="minorHAnsi" w:hAnsiTheme="minorHAnsi" w:cstheme="minorHAnsi"/>
            <w:color w:val="00B100"/>
            <w:u w:val="none"/>
          </w:rPr>
          <w:t>-</w:t>
        </w:r>
        <w:r w:rsidR="009C09FD" w:rsidRPr="007619B4">
          <w:rPr>
            <w:rStyle w:val="Hyperlink"/>
            <w:rFonts w:asciiTheme="minorHAnsi" w:hAnsiTheme="minorHAnsi" w:cstheme="minorHAnsi"/>
            <w:color w:val="00B100"/>
            <w:u w:val="none"/>
          </w:rPr>
          <w:t>Computer Interaction</w:t>
        </w:r>
      </w:hyperlink>
      <w:r w:rsidR="009C09FD" w:rsidRPr="007619B4">
        <w:rPr>
          <w:rFonts w:asciiTheme="minorHAnsi" w:hAnsiTheme="minorHAnsi" w:cstheme="minorHAnsi"/>
          <w:color w:val="00B100"/>
        </w:rPr>
        <w:t xml:space="preserve"> </w:t>
      </w:r>
      <w:r w:rsidR="007619B4">
        <w:rPr>
          <w:rFonts w:asciiTheme="minorHAnsi" w:hAnsiTheme="minorHAnsi" w:cstheme="minorHAnsi"/>
          <w:color w:val="00B100"/>
        </w:rPr>
        <w:br/>
      </w:r>
      <w:r w:rsidR="009C09FD" w:rsidRPr="007619B4">
        <w:rPr>
          <w:rFonts w:asciiTheme="minorHAnsi" w:hAnsiTheme="minorHAnsi" w:cstheme="minorHAnsi"/>
          <w:color w:val="5C5C5C"/>
        </w:rPr>
        <w:t xml:space="preserve">MIT CSAIL </w:t>
      </w:r>
      <w:r w:rsidR="009C09FD" w:rsidRPr="007619B4">
        <w:rPr>
          <w:rFonts w:asciiTheme="minorHAnsi" w:hAnsiTheme="minorHAnsi" w:cstheme="minorHAnsi"/>
          <w:b w:val="0"/>
          <w:color w:val="5C5C5C"/>
        </w:rPr>
        <w:t>– May 2018</w:t>
      </w:r>
    </w:p>
    <w:p w:rsidR="00A558F7" w:rsidRPr="007619B4" w:rsidRDefault="00580546">
      <w:pPr>
        <w:ind w:left="101"/>
        <w:rPr>
          <w:rStyle w:val="Hyperlink"/>
          <w:rFonts w:asciiTheme="minorHAnsi" w:hAnsiTheme="minorHAnsi" w:cstheme="minorHAnsi"/>
          <w:b/>
          <w:color w:val="00B100"/>
          <w:sz w:val="16"/>
          <w:u w:val="none"/>
        </w:rPr>
      </w:pPr>
      <w:r w:rsidRPr="007619B4">
        <w:rPr>
          <w:rFonts w:asciiTheme="minorHAnsi" w:hAnsiTheme="minorHAnsi" w:cstheme="minorHAnsi"/>
          <w:b/>
          <w:color w:val="262626" w:themeColor="text1" w:themeShade="80"/>
          <w:sz w:val="16"/>
        </w:rPr>
        <w:fldChar w:fldCharType="begin"/>
      </w:r>
      <w:r w:rsidR="00F9416A">
        <w:rPr>
          <w:rFonts w:asciiTheme="minorHAnsi" w:hAnsiTheme="minorHAnsi" w:cstheme="minorHAnsi"/>
          <w:b/>
          <w:color w:val="262626" w:themeColor="text1" w:themeShade="80"/>
          <w:sz w:val="16"/>
        </w:rPr>
        <w:instrText>HYPERLINK "https://www.sjsu.edu/isystems/programs/mis-concentration.php"</w:instrText>
      </w:r>
      <w:r w:rsidRPr="007619B4">
        <w:rPr>
          <w:rFonts w:asciiTheme="minorHAnsi" w:hAnsiTheme="minorHAnsi" w:cstheme="minorHAnsi"/>
          <w:b/>
          <w:color w:val="262626" w:themeColor="text1" w:themeShade="80"/>
          <w:sz w:val="16"/>
        </w:rPr>
      </w:r>
      <w:r w:rsidRPr="007619B4">
        <w:rPr>
          <w:rFonts w:asciiTheme="minorHAnsi" w:hAnsiTheme="minorHAnsi" w:cstheme="minorHAnsi"/>
          <w:b/>
          <w:color w:val="262626" w:themeColor="text1" w:themeShade="80"/>
          <w:sz w:val="16"/>
        </w:rPr>
        <w:fldChar w:fldCharType="separate"/>
      </w:r>
      <w:r w:rsidR="009C09FD" w:rsidRPr="007619B4">
        <w:rPr>
          <w:rStyle w:val="Hyperlink"/>
          <w:rFonts w:asciiTheme="minorHAnsi" w:hAnsiTheme="minorHAnsi" w:cstheme="minorHAnsi"/>
          <w:b/>
          <w:color w:val="00B100"/>
          <w:sz w:val="16"/>
          <w:u w:val="none"/>
        </w:rPr>
        <w:t xml:space="preserve">B.S. Business </w:t>
      </w:r>
      <w:r w:rsidR="00FE34C4" w:rsidRPr="00FE34C4">
        <w:rPr>
          <w:rStyle w:val="Hyperlink"/>
          <w:rFonts w:asciiTheme="minorHAnsi" w:hAnsiTheme="minorHAnsi" w:cstheme="minorHAnsi"/>
          <w:b/>
          <w:color w:val="00B100"/>
          <w:sz w:val="16"/>
          <w:u w:val="none"/>
        </w:rPr>
        <w:t>–</w:t>
      </w:r>
    </w:p>
    <w:p w:rsidR="00A558F7" w:rsidRPr="00A262F6" w:rsidRDefault="009C09FD" w:rsidP="00A262F6">
      <w:pPr>
        <w:spacing w:before="76" w:after="120" w:line="338" w:lineRule="auto"/>
        <w:ind w:left="101" w:right="230"/>
        <w:rPr>
          <w:rFonts w:asciiTheme="minorHAnsi" w:hAnsiTheme="minorHAnsi" w:cstheme="minorHAnsi"/>
          <w:color w:val="262626" w:themeColor="text1" w:themeShade="80"/>
          <w:sz w:val="16"/>
        </w:rPr>
      </w:pPr>
      <w:r w:rsidRPr="007619B4">
        <w:rPr>
          <w:rStyle w:val="Hyperlink"/>
          <w:rFonts w:asciiTheme="minorHAnsi" w:hAnsiTheme="minorHAnsi" w:cstheme="minorHAnsi"/>
          <w:b/>
          <w:color w:val="00B100"/>
          <w:sz w:val="16"/>
          <w:u w:val="none"/>
        </w:rPr>
        <w:t xml:space="preserve">Management Information Systems </w:t>
      </w:r>
      <w:r w:rsidR="007619B4">
        <w:rPr>
          <w:rStyle w:val="Hyperlink"/>
          <w:rFonts w:asciiTheme="minorHAnsi" w:hAnsiTheme="minorHAnsi" w:cstheme="minorHAnsi"/>
          <w:b/>
          <w:color w:val="00B100"/>
          <w:sz w:val="16"/>
          <w:u w:val="none"/>
        </w:rPr>
        <w:br/>
      </w:r>
      <w:r w:rsidRPr="007619B4">
        <w:rPr>
          <w:rStyle w:val="Hyperlink"/>
          <w:rFonts w:asciiTheme="minorHAnsi" w:hAnsiTheme="minorHAnsi" w:cstheme="minorHAnsi"/>
          <w:b/>
          <w:color w:val="5C5C5C"/>
          <w:sz w:val="16"/>
          <w:u w:val="none"/>
        </w:rPr>
        <w:t xml:space="preserve">San Jose State University </w:t>
      </w:r>
      <w:r w:rsidRPr="007619B4">
        <w:rPr>
          <w:rStyle w:val="Hyperlink"/>
          <w:rFonts w:asciiTheme="minorHAnsi" w:hAnsiTheme="minorHAnsi" w:cstheme="minorHAnsi"/>
          <w:color w:val="5C5C5C"/>
          <w:sz w:val="16"/>
          <w:u w:val="none"/>
        </w:rPr>
        <w:t>– Dec 2013</w:t>
      </w:r>
      <w:r w:rsidR="00580546" w:rsidRPr="007619B4">
        <w:rPr>
          <w:rFonts w:asciiTheme="minorHAnsi" w:hAnsiTheme="minorHAnsi" w:cstheme="minorHAnsi"/>
          <w:b/>
          <w:color w:val="262626" w:themeColor="text1" w:themeShade="80"/>
          <w:sz w:val="16"/>
        </w:rPr>
        <w:fldChar w:fldCharType="end"/>
      </w:r>
    </w:p>
    <w:p w:rsidR="00A558F7" w:rsidRPr="007619B4" w:rsidRDefault="00000000">
      <w:pPr>
        <w:spacing w:line="338" w:lineRule="auto"/>
        <w:ind w:left="101" w:right="555"/>
        <w:rPr>
          <w:rFonts w:asciiTheme="minorHAnsi" w:hAnsiTheme="minorHAnsi" w:cstheme="minorHAnsi"/>
          <w:sz w:val="16"/>
        </w:rPr>
      </w:pPr>
      <w:hyperlink r:id="rId17" w:history="1">
        <w:r w:rsidR="009C09FD" w:rsidRPr="00F9416A">
          <w:rPr>
            <w:rStyle w:val="Hyperlink"/>
            <w:rFonts w:asciiTheme="minorHAnsi" w:hAnsiTheme="minorHAnsi" w:cstheme="minorHAnsi"/>
            <w:b/>
            <w:color w:val="00A200"/>
            <w:sz w:val="16"/>
            <w:u w:val="none"/>
          </w:rPr>
          <w:t>A.A. Web Development &amp; Design</w:t>
        </w:r>
      </w:hyperlink>
      <w:r w:rsidR="009C09FD" w:rsidRPr="00F9416A">
        <w:rPr>
          <w:rFonts w:asciiTheme="minorHAnsi" w:hAnsiTheme="minorHAnsi" w:cstheme="minorHAnsi"/>
          <w:b/>
          <w:color w:val="00B050"/>
          <w:sz w:val="16"/>
        </w:rPr>
        <w:t xml:space="preserve"> </w:t>
      </w:r>
      <w:r w:rsidR="009C09FD" w:rsidRPr="007619B4">
        <w:rPr>
          <w:rFonts w:asciiTheme="minorHAnsi" w:hAnsiTheme="minorHAnsi" w:cstheme="minorHAnsi"/>
          <w:b/>
          <w:color w:val="5C5C5C"/>
          <w:sz w:val="16"/>
        </w:rPr>
        <w:t xml:space="preserve">MiraCosta College </w:t>
      </w:r>
      <w:r w:rsidR="009C09FD" w:rsidRPr="007619B4">
        <w:rPr>
          <w:rFonts w:asciiTheme="minorHAnsi" w:hAnsiTheme="minorHAnsi" w:cstheme="minorHAnsi"/>
          <w:color w:val="5C5C5C"/>
          <w:sz w:val="16"/>
        </w:rPr>
        <w:t>– May 2011</w:t>
      </w:r>
    </w:p>
    <w:p w:rsidR="00D317D5" w:rsidRPr="007619B4" w:rsidRDefault="00D317D5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:rsidR="00A558F7" w:rsidRDefault="009C09FD" w:rsidP="00D317D5">
      <w:pPr>
        <w:spacing w:line="360" w:lineRule="auto"/>
        <w:ind w:left="101"/>
        <w:rPr>
          <w:rFonts w:asciiTheme="minorHAnsi" w:hAnsiTheme="minorHAnsi" w:cstheme="minorHAnsi"/>
          <w:b/>
          <w:color w:val="257E25"/>
          <w:spacing w:val="7"/>
          <w:sz w:val="20"/>
        </w:rPr>
      </w:pPr>
      <w:r w:rsidRPr="007619B4">
        <w:rPr>
          <w:rFonts w:asciiTheme="minorHAnsi" w:hAnsiTheme="minorHAnsi" w:cstheme="minorHAnsi"/>
          <w:b/>
          <w:color w:val="257E25"/>
          <w:spacing w:val="7"/>
          <w:sz w:val="20"/>
        </w:rPr>
        <w:t>Skill</w:t>
      </w:r>
      <w:r w:rsidR="004E6044" w:rsidRPr="007619B4">
        <w:rPr>
          <w:rFonts w:asciiTheme="minorHAnsi" w:hAnsiTheme="minorHAnsi" w:cstheme="minorHAnsi"/>
          <w:b/>
          <w:color w:val="257E25"/>
          <w:spacing w:val="7"/>
          <w:sz w:val="20"/>
        </w:rPr>
        <w:t>s</w:t>
      </w:r>
    </w:p>
    <w:p w:rsidR="00D317D5" w:rsidRPr="007619B4" w:rsidRDefault="00D317D5" w:rsidP="00D317D5">
      <w:pPr>
        <w:pStyle w:val="Heading2"/>
        <w:rPr>
          <w:rFonts w:asciiTheme="minorHAnsi" w:hAnsiTheme="minorHAnsi" w:cstheme="minorHAnsi"/>
        </w:rPr>
      </w:pPr>
      <w:r w:rsidRPr="007619B4">
        <w:rPr>
          <w:rFonts w:asciiTheme="minorHAnsi" w:hAnsiTheme="minorHAnsi" w:cstheme="minorHAnsi"/>
          <w:color w:val="00B100"/>
        </w:rPr>
        <w:t>Tech</w:t>
      </w:r>
    </w:p>
    <w:p w:rsidR="00D317D5" w:rsidRDefault="00D317D5" w:rsidP="00D317D5">
      <w:pPr>
        <w:pStyle w:val="BodyText"/>
        <w:ind w:left="101"/>
        <w:rPr>
          <w:rFonts w:asciiTheme="minorHAnsi" w:hAnsiTheme="minorHAnsi" w:cstheme="minorHAnsi"/>
          <w:color w:val="5C5C5C"/>
        </w:rPr>
      </w:pPr>
      <w:r w:rsidRPr="007619B4">
        <w:rPr>
          <w:rFonts w:asciiTheme="minorHAnsi" w:hAnsiTheme="minorHAnsi" w:cstheme="minorHAnsi"/>
          <w:color w:val="5C5C5C"/>
        </w:rPr>
        <w:t>CSS / S</w:t>
      </w:r>
      <w:r w:rsidR="00244D37">
        <w:rPr>
          <w:rFonts w:asciiTheme="minorHAnsi" w:hAnsiTheme="minorHAnsi" w:cstheme="minorHAnsi"/>
          <w:color w:val="5C5C5C"/>
        </w:rPr>
        <w:t>A</w:t>
      </w:r>
      <w:r w:rsidRPr="007619B4">
        <w:rPr>
          <w:rFonts w:asciiTheme="minorHAnsi" w:hAnsiTheme="minorHAnsi" w:cstheme="minorHAnsi"/>
          <w:color w:val="5C5C5C"/>
        </w:rPr>
        <w:t>SS</w:t>
      </w:r>
      <w:r w:rsidR="006077DA">
        <w:rPr>
          <w:rFonts w:asciiTheme="minorHAnsi" w:hAnsiTheme="minorHAnsi" w:cstheme="minorHAnsi"/>
          <w:color w:val="5C5C5C"/>
        </w:rPr>
        <w:t xml:space="preserve"> Styling</w:t>
      </w:r>
      <w:r w:rsidR="003E1D2B">
        <w:rPr>
          <w:rFonts w:asciiTheme="minorHAnsi" w:hAnsiTheme="minorHAnsi" w:cstheme="minorHAnsi"/>
          <w:color w:val="5C5C5C"/>
        </w:rPr>
        <w:t xml:space="preserve"> Architecture</w:t>
      </w:r>
    </w:p>
    <w:p w:rsidR="00931FD6" w:rsidRDefault="00931FD6" w:rsidP="00931FD6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 xml:space="preserve">Semantic </w:t>
      </w:r>
      <w:r w:rsidRPr="007619B4">
        <w:rPr>
          <w:rFonts w:asciiTheme="minorHAnsi" w:hAnsiTheme="minorHAnsi" w:cstheme="minorHAnsi"/>
          <w:color w:val="5C5C5C"/>
        </w:rPr>
        <w:t>HTML</w:t>
      </w:r>
      <w:r>
        <w:rPr>
          <w:rFonts w:asciiTheme="minorHAnsi" w:hAnsiTheme="minorHAnsi" w:cstheme="minorHAnsi"/>
          <w:color w:val="5C5C5C"/>
        </w:rPr>
        <w:t xml:space="preserve"> (Accessible)</w:t>
      </w:r>
    </w:p>
    <w:p w:rsidR="00D317D5" w:rsidRPr="007619B4" w:rsidRDefault="00D317D5" w:rsidP="00D317D5">
      <w:pPr>
        <w:pStyle w:val="BodyText"/>
        <w:ind w:left="101"/>
        <w:rPr>
          <w:rFonts w:asciiTheme="minorHAnsi" w:hAnsiTheme="minorHAnsi" w:cstheme="minorHAnsi"/>
        </w:rPr>
      </w:pPr>
      <w:r w:rsidRPr="007619B4">
        <w:rPr>
          <w:rFonts w:asciiTheme="minorHAnsi" w:hAnsiTheme="minorHAnsi" w:cstheme="minorHAnsi"/>
          <w:color w:val="5C5C5C"/>
        </w:rPr>
        <w:t>JavaScript</w:t>
      </w:r>
      <w:r w:rsidR="00A021D2">
        <w:rPr>
          <w:rFonts w:asciiTheme="minorHAnsi" w:hAnsiTheme="minorHAnsi" w:cstheme="minorHAnsi"/>
          <w:color w:val="5C5C5C"/>
        </w:rPr>
        <w:t xml:space="preserve"> (TypeScript)</w:t>
      </w:r>
      <w:r w:rsidR="00244D37">
        <w:rPr>
          <w:rFonts w:asciiTheme="minorHAnsi" w:hAnsiTheme="minorHAnsi" w:cstheme="minorHAnsi"/>
          <w:color w:val="5C5C5C"/>
        </w:rPr>
        <w:t>,</w:t>
      </w:r>
      <w:r>
        <w:rPr>
          <w:rFonts w:asciiTheme="minorHAnsi" w:hAnsiTheme="minorHAnsi" w:cstheme="minorHAnsi"/>
          <w:color w:val="5C5C5C"/>
        </w:rPr>
        <w:t xml:space="preserve"> </w:t>
      </w:r>
      <w:r w:rsidR="00A021D2">
        <w:rPr>
          <w:rFonts w:asciiTheme="minorHAnsi" w:hAnsiTheme="minorHAnsi" w:cstheme="minorHAnsi"/>
          <w:color w:val="5C5C5C"/>
        </w:rPr>
        <w:t>Python</w:t>
      </w:r>
    </w:p>
    <w:p w:rsidR="00D317D5" w:rsidRPr="00681FC6" w:rsidRDefault="00D317D5" w:rsidP="00D317D5">
      <w:pPr>
        <w:pStyle w:val="ListParagraph1"/>
        <w:numPr>
          <w:ilvl w:val="0"/>
          <w:numId w:val="1"/>
        </w:numPr>
        <w:tabs>
          <w:tab w:val="left" w:pos="243"/>
        </w:tabs>
        <w:ind w:left="242" w:hanging="141"/>
        <w:rPr>
          <w:rFonts w:asciiTheme="minorHAnsi" w:hAnsiTheme="minorHAnsi" w:cstheme="minorHAnsi"/>
          <w:sz w:val="16"/>
        </w:rPr>
      </w:pPr>
      <w:r w:rsidRPr="00681FC6">
        <w:rPr>
          <w:rFonts w:asciiTheme="minorHAnsi" w:hAnsiTheme="minorHAnsi" w:cstheme="minorHAnsi"/>
          <w:color w:val="5C5C5C"/>
          <w:sz w:val="16"/>
        </w:rPr>
        <w:t>Angular</w:t>
      </w:r>
      <w:r w:rsidR="00A021D2">
        <w:rPr>
          <w:rFonts w:asciiTheme="minorHAnsi" w:hAnsiTheme="minorHAnsi" w:cstheme="minorHAnsi"/>
          <w:color w:val="5C5C5C"/>
          <w:sz w:val="16"/>
        </w:rPr>
        <w:t>, React, Django</w:t>
      </w:r>
    </w:p>
    <w:p w:rsidR="00D317D5" w:rsidRPr="00931FD6" w:rsidRDefault="00D317D5" w:rsidP="00D317D5">
      <w:pPr>
        <w:pStyle w:val="ListParagraph1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</w:rPr>
      </w:pPr>
      <w:r w:rsidRPr="007619B4">
        <w:rPr>
          <w:rFonts w:asciiTheme="minorHAnsi" w:hAnsiTheme="minorHAnsi" w:cstheme="minorHAnsi"/>
          <w:color w:val="5C5C5C"/>
          <w:sz w:val="16"/>
        </w:rPr>
        <w:t>Node + Express</w:t>
      </w:r>
    </w:p>
    <w:p w:rsidR="006077DA" w:rsidRPr="007619B4" w:rsidRDefault="006077DA" w:rsidP="006077DA">
      <w:pPr>
        <w:pStyle w:val="BodyText"/>
        <w:ind w:left="-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5C5C5C"/>
        </w:rPr>
        <w:t xml:space="preserve">    </w:t>
      </w:r>
      <w:r>
        <w:rPr>
          <w:rFonts w:asciiTheme="minorHAnsi" w:hAnsiTheme="minorHAnsi" w:cstheme="minorHAnsi"/>
          <w:color w:val="5C5C5C"/>
        </w:rPr>
        <w:t>WAI-ARIA, Screen readers, VoiceOver, etc.</w:t>
      </w:r>
    </w:p>
    <w:p w:rsidR="00D317D5" w:rsidRDefault="00D317D5" w:rsidP="00933C8A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Webpack</w:t>
      </w:r>
      <w:r w:rsidR="00A021D2">
        <w:rPr>
          <w:rFonts w:asciiTheme="minorHAnsi" w:hAnsiTheme="minorHAnsi" w:cstheme="minorHAnsi"/>
          <w:color w:val="5C5C5C"/>
        </w:rPr>
        <w:t xml:space="preserve">, </w:t>
      </w:r>
      <w:r w:rsidRPr="007619B4">
        <w:rPr>
          <w:rFonts w:asciiTheme="minorHAnsi" w:hAnsiTheme="minorHAnsi" w:cstheme="minorHAnsi"/>
          <w:color w:val="5C5C5C"/>
        </w:rPr>
        <w:t>Gulp</w:t>
      </w:r>
      <w:r>
        <w:rPr>
          <w:rFonts w:asciiTheme="minorHAnsi" w:hAnsiTheme="minorHAnsi" w:cstheme="minorHAnsi"/>
          <w:color w:val="5C5C5C"/>
        </w:rPr>
        <w:t>/Grunt</w:t>
      </w:r>
      <w:r w:rsidR="00933C8A">
        <w:rPr>
          <w:rFonts w:asciiTheme="minorHAnsi" w:hAnsiTheme="minorHAnsi" w:cstheme="minorHAnsi"/>
          <w:color w:val="5C5C5C"/>
        </w:rPr>
        <w:t xml:space="preserve">, </w:t>
      </w:r>
      <w:r w:rsidR="00A021D2">
        <w:rPr>
          <w:rFonts w:asciiTheme="minorHAnsi" w:hAnsiTheme="minorHAnsi" w:cstheme="minorHAnsi"/>
          <w:color w:val="5C5C5C"/>
        </w:rPr>
        <w:t>Storybook</w:t>
      </w:r>
    </w:p>
    <w:p w:rsidR="00B5596E" w:rsidRPr="00B34DA8" w:rsidRDefault="00CF60FC" w:rsidP="00D317D5">
      <w:pPr>
        <w:pStyle w:val="ListParagraph1"/>
        <w:tabs>
          <w:tab w:val="left" w:pos="243"/>
        </w:tabs>
        <w:ind w:left="101"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5C5C5C"/>
          <w:sz w:val="16"/>
        </w:rPr>
        <w:t xml:space="preserve">Code </w:t>
      </w:r>
      <w:r w:rsidR="00B5596E">
        <w:rPr>
          <w:rFonts w:asciiTheme="minorHAnsi" w:hAnsiTheme="minorHAnsi" w:cstheme="minorHAnsi"/>
          <w:color w:val="5C5C5C"/>
          <w:sz w:val="16"/>
        </w:rPr>
        <w:t>Linters (</w:t>
      </w:r>
      <w:proofErr w:type="spellStart"/>
      <w:r w:rsidR="00DB0AB1">
        <w:rPr>
          <w:rFonts w:asciiTheme="minorHAnsi" w:hAnsiTheme="minorHAnsi" w:cstheme="minorHAnsi"/>
          <w:color w:val="5C5C5C"/>
          <w:sz w:val="16"/>
        </w:rPr>
        <w:t>es</w:t>
      </w:r>
      <w:r w:rsidR="00B5596E">
        <w:rPr>
          <w:rFonts w:asciiTheme="minorHAnsi" w:hAnsiTheme="minorHAnsi" w:cstheme="minorHAnsi"/>
          <w:color w:val="5C5C5C"/>
          <w:sz w:val="16"/>
        </w:rPr>
        <w:t>lint</w:t>
      </w:r>
      <w:proofErr w:type="spellEnd"/>
      <w:r w:rsidR="00B5596E">
        <w:rPr>
          <w:rFonts w:asciiTheme="minorHAnsi" w:hAnsiTheme="minorHAnsi" w:cstheme="minorHAnsi"/>
          <w:color w:val="5C5C5C"/>
          <w:sz w:val="16"/>
        </w:rPr>
        <w:t xml:space="preserve">, </w:t>
      </w:r>
      <w:proofErr w:type="spellStart"/>
      <w:r w:rsidR="00B5596E">
        <w:rPr>
          <w:rFonts w:asciiTheme="minorHAnsi" w:hAnsiTheme="minorHAnsi" w:cstheme="minorHAnsi"/>
          <w:color w:val="5C5C5C"/>
          <w:sz w:val="16"/>
        </w:rPr>
        <w:t>html</w:t>
      </w:r>
      <w:r w:rsidR="00244D37">
        <w:rPr>
          <w:rFonts w:asciiTheme="minorHAnsi" w:hAnsiTheme="minorHAnsi" w:cstheme="minorHAnsi"/>
          <w:color w:val="5C5C5C"/>
          <w:sz w:val="16"/>
        </w:rPr>
        <w:t>h</w:t>
      </w:r>
      <w:r w:rsidR="00B5596E">
        <w:rPr>
          <w:rFonts w:asciiTheme="minorHAnsi" w:hAnsiTheme="minorHAnsi" w:cstheme="minorHAnsi"/>
          <w:color w:val="5C5C5C"/>
          <w:sz w:val="16"/>
        </w:rPr>
        <w:t>int</w:t>
      </w:r>
      <w:proofErr w:type="spellEnd"/>
      <w:r w:rsidR="00B5596E">
        <w:rPr>
          <w:rFonts w:asciiTheme="minorHAnsi" w:hAnsiTheme="minorHAnsi" w:cstheme="minorHAnsi"/>
          <w:color w:val="5C5C5C"/>
          <w:sz w:val="16"/>
        </w:rPr>
        <w:t xml:space="preserve">, </w:t>
      </w:r>
      <w:proofErr w:type="spellStart"/>
      <w:r w:rsidR="00DB0AB1">
        <w:rPr>
          <w:rFonts w:asciiTheme="minorHAnsi" w:hAnsiTheme="minorHAnsi" w:cstheme="minorHAnsi"/>
          <w:color w:val="5C5C5C"/>
          <w:sz w:val="16"/>
        </w:rPr>
        <w:t>style</w:t>
      </w:r>
      <w:r w:rsidR="00B5596E">
        <w:rPr>
          <w:rFonts w:asciiTheme="minorHAnsi" w:hAnsiTheme="minorHAnsi" w:cstheme="minorHAnsi"/>
          <w:color w:val="5C5C5C"/>
          <w:sz w:val="16"/>
        </w:rPr>
        <w:t>lint</w:t>
      </w:r>
      <w:proofErr w:type="spellEnd"/>
      <w:r w:rsidR="00B5596E">
        <w:rPr>
          <w:rFonts w:asciiTheme="minorHAnsi" w:hAnsiTheme="minorHAnsi" w:cstheme="minorHAnsi"/>
          <w:color w:val="5C5C5C"/>
          <w:sz w:val="16"/>
        </w:rPr>
        <w:t>)</w:t>
      </w:r>
    </w:p>
    <w:p w:rsidR="00D317D5" w:rsidRPr="007619B4" w:rsidRDefault="00D317D5">
      <w:pPr>
        <w:ind w:left="101"/>
        <w:rPr>
          <w:rFonts w:asciiTheme="minorHAnsi" w:hAnsiTheme="minorHAnsi" w:cstheme="minorHAnsi"/>
          <w:b/>
          <w:sz w:val="20"/>
        </w:rPr>
      </w:pPr>
    </w:p>
    <w:p w:rsidR="00A558F7" w:rsidRPr="007619B4" w:rsidRDefault="00C407F8" w:rsidP="00411193">
      <w:pPr>
        <w:spacing w:before="88"/>
        <w:ind w:left="101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color w:val="00B100"/>
          <w:sz w:val="16"/>
        </w:rPr>
        <w:t>Design</w:t>
      </w:r>
    </w:p>
    <w:p w:rsidR="003279F0" w:rsidRDefault="003279F0" w:rsidP="00C407F8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Responsive Design</w:t>
      </w:r>
      <w:r w:rsidR="005D1B84">
        <w:rPr>
          <w:rFonts w:asciiTheme="minorHAnsi" w:hAnsiTheme="minorHAnsi" w:cstheme="minorHAnsi"/>
          <w:color w:val="5C5C5C"/>
        </w:rPr>
        <w:t xml:space="preserve"> (Mobile First)</w:t>
      </w:r>
    </w:p>
    <w:p w:rsidR="005D1B84" w:rsidRDefault="005D1B84" w:rsidP="005D1B84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Information Architecture</w:t>
      </w:r>
    </w:p>
    <w:p w:rsidR="003279F0" w:rsidRDefault="003279F0" w:rsidP="003279F0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Interaction Design</w:t>
      </w:r>
    </w:p>
    <w:p w:rsidR="005D1B84" w:rsidRDefault="005D1B84" w:rsidP="005D1B84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Data Visualization</w:t>
      </w:r>
    </w:p>
    <w:p w:rsidR="003279F0" w:rsidRDefault="003279F0" w:rsidP="003279F0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Visual Design</w:t>
      </w:r>
      <w:r w:rsidR="00CD088B">
        <w:rPr>
          <w:rFonts w:asciiTheme="minorHAnsi" w:hAnsiTheme="minorHAnsi" w:cstheme="minorHAnsi"/>
          <w:color w:val="5C5C5C"/>
        </w:rPr>
        <w:t xml:space="preserve"> / Graphic Design</w:t>
      </w:r>
    </w:p>
    <w:p w:rsidR="00C407F8" w:rsidRPr="007619B4" w:rsidRDefault="00C407F8" w:rsidP="00C407F8">
      <w:pPr>
        <w:pStyle w:val="BodyText"/>
        <w:ind w:left="101"/>
        <w:rPr>
          <w:rFonts w:asciiTheme="minorHAnsi" w:hAnsiTheme="minorHAnsi" w:cstheme="minorHAnsi"/>
          <w:color w:val="5C5C5C"/>
        </w:rPr>
      </w:pPr>
    </w:p>
    <w:p w:rsidR="00C407F8" w:rsidRPr="007619B4" w:rsidRDefault="00C407F8" w:rsidP="003279F0">
      <w:pPr>
        <w:ind w:left="101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color w:val="00B100"/>
          <w:sz w:val="16"/>
        </w:rPr>
        <w:t xml:space="preserve">Prototyping </w:t>
      </w:r>
      <w:r w:rsidRPr="007619B4">
        <w:rPr>
          <w:rFonts w:asciiTheme="minorHAnsi" w:hAnsiTheme="minorHAnsi" w:cstheme="minorHAnsi"/>
          <w:b/>
          <w:color w:val="00B100"/>
          <w:sz w:val="16"/>
        </w:rPr>
        <w:t>Tools</w:t>
      </w:r>
    </w:p>
    <w:p w:rsidR="00653820" w:rsidRDefault="00653820" w:rsidP="00653820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Figma</w:t>
      </w:r>
      <w:r w:rsidR="003E1D2B">
        <w:rPr>
          <w:rFonts w:asciiTheme="minorHAnsi" w:hAnsiTheme="minorHAnsi" w:cstheme="minorHAnsi"/>
          <w:color w:val="5C5C5C"/>
        </w:rPr>
        <w:t>,</w:t>
      </w:r>
      <w:r w:rsidR="005051E1">
        <w:rPr>
          <w:rFonts w:asciiTheme="minorHAnsi" w:hAnsiTheme="minorHAnsi" w:cstheme="minorHAnsi"/>
          <w:color w:val="5C5C5C"/>
        </w:rPr>
        <w:t xml:space="preserve"> </w:t>
      </w:r>
      <w:r w:rsidRPr="007619B4">
        <w:rPr>
          <w:rFonts w:asciiTheme="minorHAnsi" w:hAnsiTheme="minorHAnsi" w:cstheme="minorHAnsi"/>
          <w:color w:val="5C5C5C"/>
        </w:rPr>
        <w:t>Sketch</w:t>
      </w:r>
    </w:p>
    <w:p w:rsidR="00C407F8" w:rsidRPr="00653820" w:rsidRDefault="00C407F8" w:rsidP="00653820">
      <w:pPr>
        <w:pStyle w:val="BodyText"/>
        <w:ind w:left="101"/>
        <w:rPr>
          <w:rFonts w:asciiTheme="minorHAnsi" w:hAnsiTheme="minorHAnsi" w:cstheme="minorHAnsi"/>
          <w:color w:val="5C5C5C"/>
        </w:rPr>
      </w:pPr>
      <w:r w:rsidRPr="007619B4">
        <w:rPr>
          <w:rFonts w:asciiTheme="minorHAnsi" w:hAnsiTheme="minorHAnsi" w:cstheme="minorHAnsi"/>
          <w:color w:val="5C5C5C"/>
        </w:rPr>
        <w:t>Adobe</w:t>
      </w:r>
      <w:r>
        <w:rPr>
          <w:rFonts w:asciiTheme="minorHAnsi" w:hAnsiTheme="minorHAnsi" w:cstheme="minorHAnsi"/>
          <w:color w:val="5C5C5C"/>
        </w:rPr>
        <w:t xml:space="preserve"> Suite (Xd, Ai, Ps, </w:t>
      </w:r>
      <w:r w:rsidR="005A4500">
        <w:rPr>
          <w:rFonts w:asciiTheme="minorHAnsi" w:hAnsiTheme="minorHAnsi" w:cstheme="minorHAnsi"/>
          <w:color w:val="5C5C5C"/>
        </w:rPr>
        <w:t>Ae,</w:t>
      </w:r>
      <w:r w:rsidR="003279F0">
        <w:rPr>
          <w:rFonts w:asciiTheme="minorHAnsi" w:hAnsiTheme="minorHAnsi" w:cstheme="minorHAnsi"/>
          <w:color w:val="5C5C5C"/>
        </w:rPr>
        <w:t xml:space="preserve"> Pr,</w:t>
      </w:r>
      <w:r w:rsidR="005A4500">
        <w:rPr>
          <w:rFonts w:asciiTheme="minorHAnsi" w:hAnsiTheme="minorHAnsi" w:cstheme="minorHAnsi"/>
          <w:color w:val="5C5C5C"/>
        </w:rPr>
        <w:t xml:space="preserve"> </w:t>
      </w:r>
      <w:r>
        <w:rPr>
          <w:rFonts w:asciiTheme="minorHAnsi" w:hAnsiTheme="minorHAnsi" w:cstheme="minorHAnsi"/>
          <w:color w:val="5C5C5C"/>
        </w:rPr>
        <w:t>etc.)</w:t>
      </w:r>
    </w:p>
    <w:p w:rsidR="005051E1" w:rsidRDefault="00B34DA8" w:rsidP="005051E1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Code (HTML/CSS/JS)</w:t>
      </w:r>
    </w:p>
    <w:p w:rsidR="00C407F8" w:rsidRPr="00C407F8" w:rsidRDefault="00F06ADD" w:rsidP="00D317D5">
      <w:pPr>
        <w:pStyle w:val="BodyText"/>
        <w:ind w:left="101"/>
        <w:rPr>
          <w:rFonts w:asciiTheme="minorHAnsi" w:hAnsiTheme="minorHAnsi" w:cstheme="minorHAnsi"/>
          <w:color w:val="5C5C5C"/>
        </w:rPr>
      </w:pPr>
      <w:r w:rsidRPr="007619B4">
        <w:rPr>
          <w:rFonts w:asciiTheme="minorHAnsi" w:hAnsiTheme="minorHAnsi" w:cstheme="minorHAnsi"/>
          <w:color w:val="5C5C5C"/>
        </w:rPr>
        <w:t>OmniGraffle / Visio</w:t>
      </w:r>
      <w:r w:rsidR="00653820">
        <w:rPr>
          <w:rFonts w:asciiTheme="minorHAnsi" w:hAnsiTheme="minorHAnsi" w:cstheme="minorHAnsi"/>
          <w:color w:val="5C5C5C"/>
        </w:rPr>
        <w:t xml:space="preserve"> (User Flows)</w:t>
      </w:r>
    </w:p>
    <w:p w:rsidR="00C407F8" w:rsidRDefault="00C407F8" w:rsidP="00C407F8">
      <w:pPr>
        <w:pStyle w:val="BodyText"/>
        <w:ind w:left="101"/>
        <w:rPr>
          <w:rFonts w:asciiTheme="minorHAnsi" w:hAnsiTheme="minorHAnsi" w:cstheme="minorHAnsi"/>
          <w:color w:val="5C5C5C"/>
        </w:rPr>
      </w:pPr>
    </w:p>
    <w:p w:rsidR="00C407F8" w:rsidRPr="00C407F8" w:rsidRDefault="00C407F8" w:rsidP="00C407F8">
      <w:pPr>
        <w:pStyle w:val="Heading2"/>
        <w:rPr>
          <w:rFonts w:asciiTheme="minorHAnsi" w:hAnsiTheme="minorHAnsi" w:cstheme="minorHAnsi"/>
          <w:color w:val="00B100"/>
        </w:rPr>
      </w:pPr>
      <w:r>
        <w:rPr>
          <w:rFonts w:asciiTheme="minorHAnsi" w:hAnsiTheme="minorHAnsi" w:cstheme="minorHAnsi"/>
          <w:color w:val="00B100"/>
        </w:rPr>
        <w:t>UX Methods</w:t>
      </w:r>
    </w:p>
    <w:p w:rsidR="006B45B4" w:rsidRDefault="006B45B4" w:rsidP="006B45B4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Persona</w:t>
      </w:r>
    </w:p>
    <w:p w:rsidR="00F06ADD" w:rsidRDefault="00F06ADD" w:rsidP="00F06ADD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Card Sorting</w:t>
      </w:r>
    </w:p>
    <w:p w:rsidR="006B45B4" w:rsidRDefault="006B45B4" w:rsidP="006B45B4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Wireframing</w:t>
      </w:r>
    </w:p>
    <w:p w:rsidR="006B45B4" w:rsidRDefault="006B45B4" w:rsidP="006B45B4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User Journey Mapping</w:t>
      </w:r>
    </w:p>
    <w:p w:rsidR="00CD088B" w:rsidRDefault="00CD088B" w:rsidP="00C407F8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Content</w:t>
      </w:r>
      <w:r w:rsidR="005D1B84">
        <w:rPr>
          <w:rFonts w:asciiTheme="minorHAnsi" w:hAnsiTheme="minorHAnsi" w:cstheme="minorHAnsi"/>
          <w:color w:val="5C5C5C"/>
        </w:rPr>
        <w:t>/Task</w:t>
      </w:r>
      <w:r>
        <w:rPr>
          <w:rFonts w:asciiTheme="minorHAnsi" w:hAnsiTheme="minorHAnsi" w:cstheme="minorHAnsi"/>
          <w:color w:val="5C5C5C"/>
        </w:rPr>
        <w:t xml:space="preserve"> Analysis</w:t>
      </w:r>
    </w:p>
    <w:p w:rsidR="00CD088B" w:rsidRDefault="00CD088B" w:rsidP="00C407F8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Heuristic Evaluation</w:t>
      </w:r>
    </w:p>
    <w:p w:rsidR="00B34DA8" w:rsidRDefault="00C407F8" w:rsidP="00B34DA8">
      <w:pPr>
        <w:pStyle w:val="BodyText"/>
        <w:ind w:left="101"/>
        <w:rPr>
          <w:rFonts w:asciiTheme="minorHAnsi" w:hAnsiTheme="minorHAnsi" w:cstheme="minorHAnsi"/>
          <w:color w:val="5C5C5C"/>
        </w:rPr>
      </w:pPr>
      <w:r>
        <w:rPr>
          <w:rFonts w:asciiTheme="minorHAnsi" w:hAnsiTheme="minorHAnsi" w:cstheme="minorHAnsi"/>
          <w:color w:val="5C5C5C"/>
        </w:rPr>
        <w:t>Usability Testing</w:t>
      </w:r>
      <w:r w:rsidR="00B34DA8" w:rsidRPr="00B34DA8">
        <w:rPr>
          <w:rFonts w:asciiTheme="minorHAnsi" w:hAnsiTheme="minorHAnsi" w:cstheme="minorHAnsi"/>
          <w:color w:val="5C5C5C"/>
        </w:rPr>
        <w:t xml:space="preserve"> </w:t>
      </w:r>
    </w:p>
    <w:sectPr w:rsidR="00B34DA8">
      <w:type w:val="continuous"/>
      <w:pgSz w:w="12240" w:h="15840"/>
      <w:pgMar w:top="0" w:right="1200" w:bottom="280" w:left="1340" w:header="720" w:footer="720" w:gutter="0"/>
      <w:cols w:num="2" w:space="720" w:equalWidth="0">
        <w:col w:w="5850" w:space="684"/>
        <w:col w:w="31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510D"/>
    <w:multiLevelType w:val="hybridMultilevel"/>
    <w:tmpl w:val="4BDC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73031"/>
    <w:multiLevelType w:val="hybridMultilevel"/>
    <w:tmpl w:val="EBBC244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5C48CB6C"/>
    <w:multiLevelType w:val="multilevel"/>
    <w:tmpl w:val="5C48CB6C"/>
    <w:lvl w:ilvl="0">
      <w:numFmt w:val="bullet"/>
      <w:lvlText w:val="●"/>
      <w:lvlJc w:val="left"/>
      <w:pPr>
        <w:ind w:left="101" w:hanging="142"/>
      </w:pPr>
      <w:rPr>
        <w:rFonts w:ascii="Arial" w:eastAsia="Arial" w:hAnsi="Arial" w:cs="Arial" w:hint="default"/>
        <w:color w:val="5C5C5C"/>
        <w:spacing w:val="-1"/>
        <w:w w:val="100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674" w:hanging="142"/>
      </w:pPr>
      <w:rPr>
        <w:rFonts w:hint="default"/>
        <w:lang w:val="en-US" w:eastAsia="en-US" w:bidi="en-US"/>
      </w:rPr>
    </w:lvl>
    <w:lvl w:ilvl="2" w:tentative="1">
      <w:numFmt w:val="bullet"/>
      <w:lvlText w:val="•"/>
      <w:lvlJc w:val="left"/>
      <w:pPr>
        <w:ind w:left="1249" w:hanging="142"/>
      </w:pPr>
      <w:rPr>
        <w:rFonts w:hint="default"/>
        <w:lang w:val="en-US" w:eastAsia="en-US" w:bidi="en-US"/>
      </w:rPr>
    </w:lvl>
    <w:lvl w:ilvl="3" w:tentative="1">
      <w:numFmt w:val="bullet"/>
      <w:lvlText w:val="•"/>
      <w:lvlJc w:val="left"/>
      <w:pPr>
        <w:ind w:left="1824" w:hanging="142"/>
      </w:pPr>
      <w:rPr>
        <w:rFonts w:hint="default"/>
        <w:lang w:val="en-US" w:eastAsia="en-US" w:bidi="en-US"/>
      </w:rPr>
    </w:lvl>
    <w:lvl w:ilvl="4" w:tentative="1">
      <w:numFmt w:val="bullet"/>
      <w:lvlText w:val="•"/>
      <w:lvlJc w:val="left"/>
      <w:pPr>
        <w:ind w:left="2399" w:hanging="142"/>
      </w:pPr>
      <w:rPr>
        <w:rFonts w:hint="default"/>
        <w:lang w:val="en-US" w:eastAsia="en-US" w:bidi="en-US"/>
      </w:rPr>
    </w:lvl>
    <w:lvl w:ilvl="5" w:tentative="1">
      <w:numFmt w:val="bullet"/>
      <w:lvlText w:val="•"/>
      <w:lvlJc w:val="left"/>
      <w:pPr>
        <w:ind w:left="2974" w:hanging="142"/>
      </w:pPr>
      <w:rPr>
        <w:rFonts w:hint="default"/>
        <w:lang w:val="en-US" w:eastAsia="en-US" w:bidi="en-US"/>
      </w:rPr>
    </w:lvl>
    <w:lvl w:ilvl="6" w:tentative="1">
      <w:numFmt w:val="bullet"/>
      <w:lvlText w:val="•"/>
      <w:lvlJc w:val="left"/>
      <w:pPr>
        <w:ind w:left="3549" w:hanging="142"/>
      </w:pPr>
      <w:rPr>
        <w:rFonts w:hint="default"/>
        <w:lang w:val="en-US" w:eastAsia="en-US" w:bidi="en-US"/>
      </w:rPr>
    </w:lvl>
    <w:lvl w:ilvl="7" w:tentative="1">
      <w:numFmt w:val="bullet"/>
      <w:lvlText w:val="•"/>
      <w:lvlJc w:val="left"/>
      <w:pPr>
        <w:ind w:left="4124" w:hanging="142"/>
      </w:pPr>
      <w:rPr>
        <w:rFonts w:hint="default"/>
        <w:lang w:val="en-US" w:eastAsia="en-US" w:bidi="en-US"/>
      </w:rPr>
    </w:lvl>
    <w:lvl w:ilvl="8" w:tentative="1">
      <w:numFmt w:val="bullet"/>
      <w:lvlText w:val="•"/>
      <w:lvlJc w:val="left"/>
      <w:pPr>
        <w:ind w:left="4699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7DC95AB3"/>
    <w:multiLevelType w:val="hybridMultilevel"/>
    <w:tmpl w:val="C0727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392075">
    <w:abstractNumId w:val="2"/>
  </w:num>
  <w:num w:numId="2" w16cid:durableId="561333945">
    <w:abstractNumId w:val="0"/>
  </w:num>
  <w:num w:numId="3" w16cid:durableId="267661149">
    <w:abstractNumId w:val="3"/>
  </w:num>
  <w:num w:numId="4" w16cid:durableId="498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F7"/>
    <w:rsid w:val="0002637B"/>
    <w:rsid w:val="000B01CE"/>
    <w:rsid w:val="000B1059"/>
    <w:rsid w:val="000B42F6"/>
    <w:rsid w:val="000E5AB3"/>
    <w:rsid w:val="00107E84"/>
    <w:rsid w:val="00120430"/>
    <w:rsid w:val="00134294"/>
    <w:rsid w:val="001E2D05"/>
    <w:rsid w:val="001F2CAC"/>
    <w:rsid w:val="00230652"/>
    <w:rsid w:val="00231B2D"/>
    <w:rsid w:val="0024250F"/>
    <w:rsid w:val="00244D37"/>
    <w:rsid w:val="00264B7B"/>
    <w:rsid w:val="002A72D9"/>
    <w:rsid w:val="002C70E0"/>
    <w:rsid w:val="002D5903"/>
    <w:rsid w:val="002F0095"/>
    <w:rsid w:val="003036A1"/>
    <w:rsid w:val="00306C91"/>
    <w:rsid w:val="003279F0"/>
    <w:rsid w:val="00335B35"/>
    <w:rsid w:val="0034568F"/>
    <w:rsid w:val="00352D53"/>
    <w:rsid w:val="00363F73"/>
    <w:rsid w:val="003B717E"/>
    <w:rsid w:val="003D3785"/>
    <w:rsid w:val="003E1D2B"/>
    <w:rsid w:val="00410228"/>
    <w:rsid w:val="00411193"/>
    <w:rsid w:val="0044480C"/>
    <w:rsid w:val="00453D16"/>
    <w:rsid w:val="004860FF"/>
    <w:rsid w:val="00493ADD"/>
    <w:rsid w:val="004A702E"/>
    <w:rsid w:val="004E6044"/>
    <w:rsid w:val="004F58E3"/>
    <w:rsid w:val="005051E1"/>
    <w:rsid w:val="00532F5F"/>
    <w:rsid w:val="00545A12"/>
    <w:rsid w:val="005661E1"/>
    <w:rsid w:val="00580546"/>
    <w:rsid w:val="005A4500"/>
    <w:rsid w:val="005A4836"/>
    <w:rsid w:val="005B381A"/>
    <w:rsid w:val="005B7914"/>
    <w:rsid w:val="005D1B84"/>
    <w:rsid w:val="005E58C8"/>
    <w:rsid w:val="0060712D"/>
    <w:rsid w:val="006077DA"/>
    <w:rsid w:val="00612F1A"/>
    <w:rsid w:val="006517A4"/>
    <w:rsid w:val="00653820"/>
    <w:rsid w:val="00681FC6"/>
    <w:rsid w:val="00687899"/>
    <w:rsid w:val="006B45B4"/>
    <w:rsid w:val="006C3E62"/>
    <w:rsid w:val="006C6286"/>
    <w:rsid w:val="006D36C2"/>
    <w:rsid w:val="00707891"/>
    <w:rsid w:val="0073568A"/>
    <w:rsid w:val="00747504"/>
    <w:rsid w:val="007547C3"/>
    <w:rsid w:val="007619B4"/>
    <w:rsid w:val="00777ABD"/>
    <w:rsid w:val="007972B3"/>
    <w:rsid w:val="007C00C4"/>
    <w:rsid w:val="007E72D9"/>
    <w:rsid w:val="007F04D8"/>
    <w:rsid w:val="00804EBF"/>
    <w:rsid w:val="00812438"/>
    <w:rsid w:val="008217E4"/>
    <w:rsid w:val="00865E93"/>
    <w:rsid w:val="0088217B"/>
    <w:rsid w:val="00896E96"/>
    <w:rsid w:val="008A294B"/>
    <w:rsid w:val="008A388A"/>
    <w:rsid w:val="008E47CA"/>
    <w:rsid w:val="008E4B3B"/>
    <w:rsid w:val="009150EF"/>
    <w:rsid w:val="0092021B"/>
    <w:rsid w:val="0092039F"/>
    <w:rsid w:val="00922290"/>
    <w:rsid w:val="00931FD6"/>
    <w:rsid w:val="00933C8A"/>
    <w:rsid w:val="00947F82"/>
    <w:rsid w:val="00953729"/>
    <w:rsid w:val="009C09FD"/>
    <w:rsid w:val="009D6EF8"/>
    <w:rsid w:val="009F13A3"/>
    <w:rsid w:val="009F69BE"/>
    <w:rsid w:val="00A021D2"/>
    <w:rsid w:val="00A15249"/>
    <w:rsid w:val="00A21E9C"/>
    <w:rsid w:val="00A262F6"/>
    <w:rsid w:val="00A4654F"/>
    <w:rsid w:val="00A558F7"/>
    <w:rsid w:val="00AF1E00"/>
    <w:rsid w:val="00B16DF8"/>
    <w:rsid w:val="00B34DA8"/>
    <w:rsid w:val="00B5596E"/>
    <w:rsid w:val="00B647AF"/>
    <w:rsid w:val="00B7269E"/>
    <w:rsid w:val="00B8275C"/>
    <w:rsid w:val="00B90F6C"/>
    <w:rsid w:val="00BB4517"/>
    <w:rsid w:val="00BF3351"/>
    <w:rsid w:val="00C16EEB"/>
    <w:rsid w:val="00C2251E"/>
    <w:rsid w:val="00C24683"/>
    <w:rsid w:val="00C32BC0"/>
    <w:rsid w:val="00C351C3"/>
    <w:rsid w:val="00C407F8"/>
    <w:rsid w:val="00C619BA"/>
    <w:rsid w:val="00C86134"/>
    <w:rsid w:val="00CA010D"/>
    <w:rsid w:val="00CA378D"/>
    <w:rsid w:val="00CB73DD"/>
    <w:rsid w:val="00CD088B"/>
    <w:rsid w:val="00CD1063"/>
    <w:rsid w:val="00CD10CB"/>
    <w:rsid w:val="00CF60FC"/>
    <w:rsid w:val="00D317D5"/>
    <w:rsid w:val="00D43CF3"/>
    <w:rsid w:val="00D670C7"/>
    <w:rsid w:val="00D751ED"/>
    <w:rsid w:val="00DA584E"/>
    <w:rsid w:val="00DB0AB1"/>
    <w:rsid w:val="00DB0D50"/>
    <w:rsid w:val="00DC3EEE"/>
    <w:rsid w:val="00DE7E5C"/>
    <w:rsid w:val="00E0076B"/>
    <w:rsid w:val="00E15D4A"/>
    <w:rsid w:val="00E23C74"/>
    <w:rsid w:val="00E55771"/>
    <w:rsid w:val="00E86DA0"/>
    <w:rsid w:val="00EA2DA0"/>
    <w:rsid w:val="00ED07DD"/>
    <w:rsid w:val="00F06ADD"/>
    <w:rsid w:val="00F1551A"/>
    <w:rsid w:val="00F17AE8"/>
    <w:rsid w:val="00F25DB1"/>
    <w:rsid w:val="00F9416A"/>
    <w:rsid w:val="00FB5DC1"/>
    <w:rsid w:val="00FE34C4"/>
    <w:rsid w:val="73EEA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8F6E"/>
  <w15:docId w15:val="{A45086CD-D1BD-234B-A986-3D32D323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uiPriority w:val="1"/>
    <w:qFormat/>
    <w:pPr>
      <w:ind w:left="101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</w:pPr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1"/>
    <w:qFormat/>
    <w:pPr>
      <w:spacing w:before="76"/>
      <w:ind w:left="242" w:hanging="141"/>
    </w:pPr>
  </w:style>
  <w:style w:type="paragraph" w:customStyle="1" w:styleId="TableParagraph">
    <w:name w:val="Table Paragraph"/>
    <w:basedOn w:val="Normal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8E47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8054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B42F6"/>
    <w:rPr>
      <w:rFonts w:ascii="Arial" w:eastAsia="Arial" w:hAnsi="Arial" w:cs="Arial"/>
      <w:sz w:val="16"/>
      <w:szCs w:val="16"/>
      <w:lang w:bidi="en-US"/>
    </w:rPr>
  </w:style>
  <w:style w:type="paragraph" w:styleId="ListParagraph">
    <w:name w:val="List Paragraph"/>
    <w:basedOn w:val="Normal"/>
    <w:uiPriority w:val="99"/>
    <w:rsid w:val="0060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larence/" TargetMode="External"/><Relationship Id="rId13" Type="http://schemas.openxmlformats.org/officeDocument/2006/relationships/hyperlink" Target="https://apreehealth.com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tiff"/><Relationship Id="rId12" Type="http://schemas.openxmlformats.org/officeDocument/2006/relationships/hyperlink" Target="https://www.verawholehealth.com/" TargetMode="External"/><Relationship Id="rId17" Type="http://schemas.openxmlformats.org/officeDocument/2006/relationships/hyperlink" Target="https://mat.miracosta.edu/MAT_SITE/degrees/webdevelopment_certof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tcsail.credential.getsmarter.com/j5ee26d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stlighthealth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catr.cloudapps.cisco.com/WWChannels/LOCATR/openBasicSearch.do" TargetMode="External"/><Relationship Id="rId10" Type="http://schemas.openxmlformats.org/officeDocument/2006/relationships/hyperlink" Target="mailto:klarence.ux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klarence.net" TargetMode="External"/><Relationship Id="rId14" Type="http://schemas.openxmlformats.org/officeDocument/2006/relationships/hyperlink" Target="https://bootcamp.berkeley.edu/ux-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5BC2365-3171-E440-9FA7-766C9F6FA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harsha.g</dc:creator>
  <cp:lastModifiedBy>Klarence OuYang</cp:lastModifiedBy>
  <cp:revision>5</cp:revision>
  <cp:lastPrinted>2019-02-11T21:35:00Z</cp:lastPrinted>
  <dcterms:created xsi:type="dcterms:W3CDTF">2024-01-27T23:02:00Z</dcterms:created>
  <dcterms:modified xsi:type="dcterms:W3CDTF">2024-01-27T23:05:00Z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2019-01-23T00:00:00Z</vt:filetime>
  </property>
  <property fmtid="{D5CDD505-2E9C-101B-9397-08002B2CF9AE}" pid="5" name="KSOProductBuildVer">
    <vt:lpwstr>16393Ծ-10.1.0.5707</vt:lpwstr>
  </property>
</Properties>
</file>